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744" w:rsidRDefault="007E5744" w:rsidP="00C13233">
      <w:pPr>
        <w:jc w:val="right"/>
        <w:rPr>
          <w:rFonts w:ascii="Arial" w:hAnsi="Arial" w:cs="Arial"/>
          <w:b/>
        </w:rPr>
      </w:pPr>
    </w:p>
    <w:p w:rsidR="001E1449" w:rsidRPr="00C13233" w:rsidRDefault="00BB008C" w:rsidP="00C13233">
      <w:pPr>
        <w:jc w:val="right"/>
        <w:rPr>
          <w:rFonts w:ascii="Arial" w:hAnsi="Arial" w:cs="Arial"/>
          <w:b/>
        </w:rPr>
      </w:pPr>
      <w:r w:rsidRPr="00C13233">
        <w:rPr>
          <w:rFonts w:ascii="Arial" w:hAnsi="Arial" w:cs="Arial"/>
          <w:noProof/>
          <w:lang w:eastAsia="en-GB"/>
        </w:rPr>
        <w:drawing>
          <wp:anchor distT="0" distB="0" distL="114300" distR="114300" simplePos="0" relativeHeight="251658240" behindDoc="1" locked="0" layoutInCell="1" allowOverlap="1" wp14:anchorId="0333A02A" wp14:editId="6E941331">
            <wp:simplePos x="0" y="0"/>
            <wp:positionH relativeFrom="column">
              <wp:posOffset>4262120</wp:posOffset>
            </wp:positionH>
            <wp:positionV relativeFrom="paragraph">
              <wp:posOffset>-544830</wp:posOffset>
            </wp:positionV>
            <wp:extent cx="1956435" cy="889635"/>
            <wp:effectExtent l="0" t="0" r="5715" b="5715"/>
            <wp:wrapTight wrapText="bothSides">
              <wp:wrapPolygon edited="0">
                <wp:start x="0" y="0"/>
                <wp:lineTo x="0" y="21276"/>
                <wp:lineTo x="21453" y="21276"/>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5402" t="18371" r="65945" b="58455"/>
                    <a:stretch/>
                  </pic:blipFill>
                  <pic:spPr bwMode="auto">
                    <a:xfrm>
                      <a:off x="0" y="0"/>
                      <a:ext cx="1956435" cy="889635"/>
                    </a:xfrm>
                    <a:prstGeom prst="rect">
                      <a:avLst/>
                    </a:prstGeom>
                    <a:ln>
                      <a:noFill/>
                    </a:ln>
                    <a:extLst>
                      <a:ext uri="{53640926-AAD7-44D8-BBD7-CCE9431645EC}">
                        <a14:shadowObscured xmlns:a14="http://schemas.microsoft.com/office/drawing/2010/main"/>
                      </a:ext>
                    </a:extLst>
                  </pic:spPr>
                </pic:pic>
              </a:graphicData>
            </a:graphic>
          </wp:anchor>
        </w:drawing>
      </w:r>
    </w:p>
    <w:p w:rsidR="00C13233" w:rsidRDefault="00C13233" w:rsidP="00C13233">
      <w:pPr>
        <w:jc w:val="center"/>
        <w:rPr>
          <w:rFonts w:ascii="Arial" w:hAnsi="Arial" w:cs="Arial"/>
          <w:b/>
        </w:rPr>
      </w:pPr>
    </w:p>
    <w:p w:rsidR="00C13233" w:rsidRDefault="00995FDC" w:rsidP="00C13233">
      <w:pPr>
        <w:spacing w:after="120" w:line="240" w:lineRule="auto"/>
        <w:jc w:val="center"/>
        <w:rPr>
          <w:rFonts w:ascii="Arial" w:hAnsi="Arial" w:cs="Arial"/>
          <w:b/>
        </w:rPr>
      </w:pPr>
      <w:r>
        <w:rPr>
          <w:rFonts w:ascii="Arial" w:hAnsi="Arial" w:cs="Arial"/>
          <w:b/>
        </w:rPr>
        <w:t xml:space="preserve">DRAFT </w:t>
      </w:r>
      <w:r w:rsidR="00C13233">
        <w:rPr>
          <w:rFonts w:ascii="Arial" w:hAnsi="Arial" w:cs="Arial"/>
          <w:b/>
        </w:rPr>
        <w:t xml:space="preserve">MINUTES OF THE </w:t>
      </w:r>
      <w:r w:rsidR="00C13233" w:rsidRPr="00105A36">
        <w:rPr>
          <w:rFonts w:ascii="Arial" w:hAnsi="Arial" w:cs="Arial"/>
          <w:b/>
        </w:rPr>
        <w:t>GOVERNOR</w:t>
      </w:r>
      <w:r w:rsidR="00C02C8D" w:rsidRPr="00105A36">
        <w:rPr>
          <w:rFonts w:ascii="Arial" w:hAnsi="Arial" w:cs="Arial"/>
          <w:b/>
        </w:rPr>
        <w:t xml:space="preserve"> </w:t>
      </w:r>
      <w:r w:rsidR="00C13233" w:rsidRPr="00105A36">
        <w:rPr>
          <w:rFonts w:ascii="Arial" w:hAnsi="Arial" w:cs="Arial"/>
          <w:b/>
        </w:rPr>
        <w:t>POLICY BOARD</w:t>
      </w:r>
      <w:r w:rsidR="00105A36">
        <w:rPr>
          <w:rFonts w:ascii="Arial" w:hAnsi="Arial" w:cs="Arial"/>
          <w:b/>
        </w:rPr>
        <w:t xml:space="preserve"> (GPB)</w:t>
      </w:r>
      <w:r w:rsidR="00106240">
        <w:rPr>
          <w:rFonts w:ascii="Arial" w:hAnsi="Arial" w:cs="Arial"/>
          <w:b/>
        </w:rPr>
        <w:t xml:space="preserve"> MEETING</w:t>
      </w:r>
    </w:p>
    <w:p w:rsidR="00C13233" w:rsidRDefault="005E126F" w:rsidP="00C13233">
      <w:pPr>
        <w:spacing w:after="120" w:line="240" w:lineRule="auto"/>
        <w:jc w:val="center"/>
        <w:rPr>
          <w:rFonts w:ascii="Arial" w:hAnsi="Arial" w:cs="Arial"/>
          <w:b/>
        </w:rPr>
      </w:pPr>
      <w:r>
        <w:rPr>
          <w:rFonts w:ascii="Arial" w:hAnsi="Arial" w:cs="Arial"/>
          <w:b/>
        </w:rPr>
        <w:t>HELD AT</w:t>
      </w:r>
      <w:r w:rsidR="00C13233" w:rsidRPr="00C13233">
        <w:rPr>
          <w:rFonts w:ascii="Arial" w:hAnsi="Arial" w:cs="Arial"/>
          <w:b/>
        </w:rPr>
        <w:t xml:space="preserve"> </w:t>
      </w:r>
      <w:r w:rsidR="0013012E">
        <w:rPr>
          <w:rFonts w:ascii="Arial" w:hAnsi="Arial" w:cs="Arial"/>
          <w:b/>
        </w:rPr>
        <w:t>ONE BIRDCAGE WALK, LONDON, SW1H 9JJ</w:t>
      </w:r>
    </w:p>
    <w:p w:rsidR="00C13233" w:rsidRDefault="00C13233" w:rsidP="00C13233">
      <w:pPr>
        <w:spacing w:after="120" w:line="240" w:lineRule="auto"/>
        <w:jc w:val="center"/>
        <w:rPr>
          <w:rFonts w:ascii="Arial" w:hAnsi="Arial" w:cs="Arial"/>
          <w:b/>
        </w:rPr>
      </w:pPr>
      <w:r>
        <w:rPr>
          <w:rFonts w:ascii="Arial" w:hAnsi="Arial" w:cs="Arial"/>
          <w:b/>
        </w:rPr>
        <w:t xml:space="preserve">ON </w:t>
      </w:r>
      <w:r w:rsidR="00E43DDA">
        <w:rPr>
          <w:rFonts w:ascii="Arial" w:hAnsi="Arial" w:cs="Arial"/>
          <w:b/>
        </w:rPr>
        <w:t>THURSDAY 28</w:t>
      </w:r>
      <w:r w:rsidR="00E43DDA" w:rsidRPr="00E43DDA">
        <w:rPr>
          <w:rFonts w:ascii="Arial" w:hAnsi="Arial" w:cs="Arial"/>
          <w:b/>
          <w:vertAlign w:val="superscript"/>
        </w:rPr>
        <w:t>TH</w:t>
      </w:r>
      <w:r w:rsidR="00E43DDA">
        <w:rPr>
          <w:rFonts w:ascii="Arial" w:hAnsi="Arial" w:cs="Arial"/>
          <w:b/>
        </w:rPr>
        <w:t xml:space="preserve"> JULY 2014</w:t>
      </w:r>
      <w:r w:rsidR="00A558F4">
        <w:rPr>
          <w:rFonts w:ascii="Arial" w:hAnsi="Arial" w:cs="Arial"/>
          <w:b/>
        </w:rPr>
        <w:t>,</w:t>
      </w:r>
      <w:r>
        <w:rPr>
          <w:rFonts w:ascii="Arial" w:hAnsi="Arial" w:cs="Arial"/>
          <w:b/>
        </w:rPr>
        <w:t xml:space="preserve"> </w:t>
      </w:r>
      <w:r w:rsidR="007C0F98">
        <w:rPr>
          <w:rFonts w:ascii="Arial" w:hAnsi="Arial" w:cs="Arial"/>
          <w:b/>
        </w:rPr>
        <w:t>11.00AM – 14.00PM</w:t>
      </w:r>
    </w:p>
    <w:p w:rsidR="00D42392" w:rsidRDefault="00C13233" w:rsidP="00BB008C">
      <w:pPr>
        <w:pStyle w:val="NoSpacing"/>
        <w:rPr>
          <w:rFonts w:ascii="Arial" w:hAnsi="Arial" w:cs="Arial"/>
          <w:b/>
        </w:rPr>
      </w:pPr>
      <w:r w:rsidRPr="00C13233">
        <w:rPr>
          <w:rFonts w:ascii="Arial" w:hAnsi="Arial" w:cs="Arial"/>
          <w:b/>
        </w:rPr>
        <w:t xml:space="preserve">Board </w:t>
      </w:r>
      <w:r>
        <w:rPr>
          <w:rFonts w:ascii="Arial" w:hAnsi="Arial" w:cs="Arial"/>
          <w:b/>
        </w:rPr>
        <w:t>members present:</w:t>
      </w:r>
    </w:p>
    <w:p w:rsidR="00C13233" w:rsidRDefault="00C13233" w:rsidP="00BB008C">
      <w:pPr>
        <w:pStyle w:val="NoSpacing"/>
        <w:rPr>
          <w:rFonts w:ascii="Arial" w:hAnsi="Arial"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8A017C" w:rsidRPr="00C02C8D" w:rsidTr="007338B7">
        <w:trPr>
          <w:jc w:val="center"/>
        </w:trPr>
        <w:tc>
          <w:tcPr>
            <w:tcW w:w="2518" w:type="dxa"/>
          </w:tcPr>
          <w:p w:rsidR="008A017C" w:rsidRPr="00C02C8D" w:rsidRDefault="008A017C" w:rsidP="000A1052">
            <w:pPr>
              <w:pStyle w:val="NoSpacing"/>
              <w:spacing w:after="120"/>
              <w:rPr>
                <w:rFonts w:ascii="Arial" w:eastAsia="Times New Roman" w:hAnsi="Arial" w:cs="Arial"/>
                <w:color w:val="000000"/>
                <w:lang w:eastAsia="en-GB"/>
              </w:rPr>
            </w:pPr>
            <w:r w:rsidRPr="00C02C8D">
              <w:rPr>
                <w:rFonts w:ascii="Arial" w:eastAsia="Times New Roman" w:hAnsi="Arial" w:cs="Arial"/>
                <w:color w:val="000000"/>
                <w:lang w:eastAsia="en-GB"/>
              </w:rPr>
              <w:t>Frances Blunden (FB)</w:t>
            </w:r>
            <w:r w:rsidR="00B00CE0">
              <w:rPr>
                <w:rFonts w:ascii="Arial" w:eastAsia="Times New Roman" w:hAnsi="Arial" w:cs="Arial"/>
                <w:color w:val="000000"/>
                <w:lang w:eastAsia="en-GB"/>
              </w:rPr>
              <w:t xml:space="preserve"> (c</w:t>
            </w:r>
            <w:r>
              <w:rPr>
                <w:rFonts w:ascii="Arial" w:eastAsia="Times New Roman" w:hAnsi="Arial" w:cs="Arial"/>
                <w:color w:val="000000"/>
                <w:lang w:eastAsia="en-GB"/>
              </w:rPr>
              <w:t>hair)</w:t>
            </w:r>
          </w:p>
        </w:tc>
        <w:tc>
          <w:tcPr>
            <w:tcW w:w="6724" w:type="dxa"/>
          </w:tcPr>
          <w:p w:rsidR="008A017C" w:rsidRPr="00C02C8D" w:rsidRDefault="008A017C" w:rsidP="000A1052">
            <w:pPr>
              <w:pStyle w:val="NoSpacing"/>
              <w:spacing w:after="120"/>
              <w:rPr>
                <w:rFonts w:ascii="Arial" w:eastAsia="Times New Roman" w:hAnsi="Arial" w:cs="Arial"/>
                <w:color w:val="000000"/>
                <w:lang w:eastAsia="en-GB"/>
              </w:rPr>
            </w:pPr>
            <w:r w:rsidRPr="00C02C8D">
              <w:rPr>
                <w:rFonts w:ascii="Arial" w:eastAsia="Times New Roman" w:hAnsi="Arial" w:cs="Arial"/>
                <w:color w:val="000000"/>
                <w:lang w:eastAsia="en-GB"/>
              </w:rPr>
              <w:t>Governor, Royal Free London NHS Foundation Trust</w:t>
            </w:r>
          </w:p>
        </w:tc>
      </w:tr>
      <w:tr w:rsidR="00C13233" w:rsidRPr="00C02C8D" w:rsidTr="007338B7">
        <w:trPr>
          <w:jc w:val="center"/>
        </w:trPr>
        <w:tc>
          <w:tcPr>
            <w:tcW w:w="2518" w:type="dxa"/>
          </w:tcPr>
          <w:p w:rsidR="00C13233" w:rsidRPr="00C02C8D" w:rsidRDefault="00C13233" w:rsidP="000A1052">
            <w:pPr>
              <w:pStyle w:val="NoSpacing"/>
              <w:spacing w:after="120"/>
              <w:rPr>
                <w:rFonts w:ascii="Arial" w:hAnsi="Arial" w:cs="Arial"/>
              </w:rPr>
            </w:pPr>
            <w:r w:rsidRPr="00C02C8D">
              <w:rPr>
                <w:rFonts w:ascii="Arial" w:eastAsia="Times New Roman" w:hAnsi="Arial" w:cs="Arial"/>
                <w:color w:val="000000"/>
                <w:lang w:eastAsia="en-GB"/>
              </w:rPr>
              <w:t>Robert Alabaster</w:t>
            </w:r>
            <w:r w:rsidR="00C02C8D" w:rsidRPr="00C02C8D">
              <w:rPr>
                <w:rFonts w:ascii="Arial" w:eastAsia="Times New Roman" w:hAnsi="Arial" w:cs="Arial"/>
                <w:color w:val="000000"/>
                <w:lang w:eastAsia="en-GB"/>
              </w:rPr>
              <w:t xml:space="preserve"> (RA)</w:t>
            </w:r>
          </w:p>
        </w:tc>
        <w:tc>
          <w:tcPr>
            <w:tcW w:w="6724" w:type="dxa"/>
          </w:tcPr>
          <w:p w:rsidR="00C13233" w:rsidRPr="00C02C8D" w:rsidRDefault="00C13233" w:rsidP="000A1052">
            <w:pPr>
              <w:pStyle w:val="NoSpacing"/>
              <w:spacing w:after="120"/>
              <w:rPr>
                <w:rFonts w:ascii="Arial" w:hAnsi="Arial" w:cs="Arial"/>
              </w:rPr>
            </w:pPr>
            <w:r w:rsidRPr="00C02C8D">
              <w:rPr>
                <w:rFonts w:ascii="Arial" w:eastAsia="Times New Roman" w:hAnsi="Arial" w:cs="Arial"/>
                <w:color w:val="000000"/>
                <w:lang w:eastAsia="en-GB"/>
              </w:rPr>
              <w:t>Governor, North East Ambulance Service NHS Foundation Trust</w:t>
            </w:r>
          </w:p>
        </w:tc>
      </w:tr>
      <w:tr w:rsidR="00C13233" w:rsidRPr="00C02C8D" w:rsidTr="007338B7">
        <w:trPr>
          <w:jc w:val="center"/>
        </w:trPr>
        <w:tc>
          <w:tcPr>
            <w:tcW w:w="2518" w:type="dxa"/>
          </w:tcPr>
          <w:p w:rsidR="00C13233" w:rsidRPr="00C02C8D" w:rsidRDefault="00C13233" w:rsidP="000A1052">
            <w:pPr>
              <w:pStyle w:val="NoSpacing"/>
              <w:spacing w:after="120"/>
              <w:rPr>
                <w:rFonts w:ascii="Arial" w:hAnsi="Arial" w:cs="Arial"/>
              </w:rPr>
            </w:pPr>
            <w:r w:rsidRPr="00C02C8D">
              <w:rPr>
                <w:rFonts w:ascii="Arial" w:eastAsia="Times New Roman" w:hAnsi="Arial" w:cs="Arial"/>
                <w:color w:val="000000"/>
                <w:lang w:eastAsia="en-GB"/>
              </w:rPr>
              <w:t>Sheila Barnes</w:t>
            </w:r>
            <w:r w:rsidR="00C02C8D" w:rsidRPr="00C02C8D">
              <w:rPr>
                <w:rFonts w:ascii="Arial" w:eastAsia="Times New Roman" w:hAnsi="Arial" w:cs="Arial"/>
                <w:color w:val="000000"/>
                <w:lang w:eastAsia="en-GB"/>
              </w:rPr>
              <w:t xml:space="preserve"> (SB)</w:t>
            </w:r>
          </w:p>
        </w:tc>
        <w:tc>
          <w:tcPr>
            <w:tcW w:w="6724" w:type="dxa"/>
          </w:tcPr>
          <w:p w:rsidR="00C13233" w:rsidRPr="00C02C8D" w:rsidRDefault="00C13233" w:rsidP="000A1052">
            <w:pPr>
              <w:pStyle w:val="NoSpacing"/>
              <w:spacing w:after="120"/>
              <w:rPr>
                <w:rFonts w:ascii="Arial" w:hAnsi="Arial" w:cs="Arial"/>
              </w:rPr>
            </w:pPr>
            <w:r w:rsidRPr="00C02C8D">
              <w:rPr>
                <w:rFonts w:ascii="Arial" w:eastAsia="Times New Roman" w:hAnsi="Arial" w:cs="Arial"/>
                <w:color w:val="000000"/>
                <w:lang w:eastAsia="en-GB"/>
              </w:rPr>
              <w:t>Governor, Rotherham Doncaster and South Humber NHS Foundation Trust</w:t>
            </w:r>
          </w:p>
        </w:tc>
      </w:tr>
      <w:tr w:rsidR="00130D73" w:rsidRPr="00C02C8D" w:rsidTr="007338B7">
        <w:trPr>
          <w:jc w:val="center"/>
        </w:trPr>
        <w:tc>
          <w:tcPr>
            <w:tcW w:w="2518" w:type="dxa"/>
          </w:tcPr>
          <w:p w:rsidR="00130D73" w:rsidRPr="00C02C8D" w:rsidRDefault="00130D73" w:rsidP="00634AB1">
            <w:pPr>
              <w:pStyle w:val="NoSpacing"/>
              <w:spacing w:after="120"/>
              <w:rPr>
                <w:rFonts w:ascii="Arial" w:hAnsi="Arial" w:cs="Arial"/>
              </w:rPr>
            </w:pPr>
            <w:r w:rsidRPr="00C02C8D">
              <w:rPr>
                <w:rFonts w:ascii="Arial" w:eastAsia="Times New Roman" w:hAnsi="Arial" w:cs="Arial"/>
                <w:color w:val="000000"/>
                <w:lang w:eastAsia="en-GB"/>
              </w:rPr>
              <w:t>Peta Foxall (PF)</w:t>
            </w:r>
          </w:p>
        </w:tc>
        <w:tc>
          <w:tcPr>
            <w:tcW w:w="6724" w:type="dxa"/>
          </w:tcPr>
          <w:p w:rsidR="00130D73" w:rsidRPr="00C02C8D" w:rsidRDefault="00130D73" w:rsidP="00634AB1">
            <w:pPr>
              <w:pStyle w:val="NoSpacing"/>
              <w:spacing w:after="120"/>
              <w:rPr>
                <w:rFonts w:ascii="Arial" w:hAnsi="Arial" w:cs="Arial"/>
              </w:rPr>
            </w:pPr>
            <w:r w:rsidRPr="00C02C8D">
              <w:rPr>
                <w:rFonts w:ascii="Arial" w:eastAsia="Times New Roman" w:hAnsi="Arial" w:cs="Arial"/>
                <w:color w:val="000000"/>
                <w:lang w:eastAsia="en-GB"/>
              </w:rPr>
              <w:t>Governor, Royal Devon and Exeter NHS Foundation Trust</w:t>
            </w:r>
          </w:p>
        </w:tc>
      </w:tr>
      <w:tr w:rsidR="000C1E98" w:rsidRPr="00C02C8D" w:rsidTr="007338B7">
        <w:trPr>
          <w:jc w:val="center"/>
        </w:trPr>
        <w:tc>
          <w:tcPr>
            <w:tcW w:w="2518" w:type="dxa"/>
          </w:tcPr>
          <w:p w:rsidR="000C1E98" w:rsidRPr="000C1E98" w:rsidRDefault="000C1E98" w:rsidP="000C1E98">
            <w:pPr>
              <w:pStyle w:val="NoSpacing"/>
              <w:rPr>
                <w:rFonts w:ascii="Arial" w:hAnsi="Arial" w:cs="Arial"/>
              </w:rPr>
            </w:pPr>
            <w:r w:rsidRPr="000C1E98">
              <w:rPr>
                <w:rFonts w:ascii="Arial" w:hAnsi="Arial" w:cs="Arial"/>
              </w:rPr>
              <w:t>John Jones (JJ)</w:t>
            </w:r>
          </w:p>
          <w:p w:rsidR="000C1E98" w:rsidRPr="00C02C8D" w:rsidRDefault="000C1E98" w:rsidP="000A1052">
            <w:pPr>
              <w:pStyle w:val="NoSpacing"/>
              <w:spacing w:after="120"/>
              <w:rPr>
                <w:rFonts w:ascii="Arial" w:eastAsia="Times New Roman" w:hAnsi="Arial" w:cs="Arial"/>
                <w:color w:val="000000"/>
                <w:lang w:eastAsia="en-GB"/>
              </w:rPr>
            </w:pPr>
          </w:p>
        </w:tc>
        <w:tc>
          <w:tcPr>
            <w:tcW w:w="6724" w:type="dxa"/>
          </w:tcPr>
          <w:p w:rsidR="000C1E98" w:rsidRDefault="000C1E98" w:rsidP="000A1052">
            <w:pPr>
              <w:pStyle w:val="NoSpacing"/>
              <w:spacing w:after="120"/>
              <w:rPr>
                <w:rFonts w:ascii="Arial" w:eastAsia="Times New Roman" w:hAnsi="Arial" w:cs="Arial"/>
                <w:color w:val="000000"/>
                <w:lang w:eastAsia="en-GB"/>
              </w:rPr>
            </w:pPr>
            <w:r>
              <w:rPr>
                <w:rFonts w:ascii="Arial" w:eastAsia="Times New Roman" w:hAnsi="Arial" w:cs="Arial"/>
                <w:color w:val="000000"/>
                <w:lang w:eastAsia="en-GB"/>
              </w:rPr>
              <w:t xml:space="preserve">Governor, </w:t>
            </w:r>
            <w:r w:rsidRPr="000C1E98">
              <w:rPr>
                <w:rFonts w:ascii="Arial" w:eastAsia="Times New Roman" w:hAnsi="Arial" w:cs="Arial"/>
                <w:color w:val="000000"/>
                <w:lang w:eastAsia="en-GB"/>
              </w:rPr>
              <w:t>South Essex Partnership University NHS Foundation Trust</w:t>
            </w:r>
          </w:p>
        </w:tc>
      </w:tr>
      <w:tr w:rsidR="00E43DDA" w:rsidRPr="00C02C8D" w:rsidTr="007338B7">
        <w:trPr>
          <w:jc w:val="center"/>
        </w:trPr>
        <w:tc>
          <w:tcPr>
            <w:tcW w:w="2518" w:type="dxa"/>
          </w:tcPr>
          <w:p w:rsidR="00E43DDA" w:rsidRPr="000C1E98" w:rsidRDefault="00E43DDA" w:rsidP="000C1E98">
            <w:pPr>
              <w:pStyle w:val="NoSpacing"/>
              <w:rPr>
                <w:rFonts w:ascii="Arial" w:hAnsi="Arial" w:cs="Arial"/>
              </w:rPr>
            </w:pPr>
            <w:r>
              <w:rPr>
                <w:rFonts w:ascii="Arial" w:hAnsi="Arial" w:cs="Arial"/>
              </w:rPr>
              <w:t>Nick Marsden (NM)</w:t>
            </w:r>
          </w:p>
        </w:tc>
        <w:tc>
          <w:tcPr>
            <w:tcW w:w="6724" w:type="dxa"/>
          </w:tcPr>
          <w:p w:rsidR="00E43DDA" w:rsidRDefault="00E43DDA" w:rsidP="000A1052">
            <w:pPr>
              <w:pStyle w:val="NoSpacing"/>
              <w:spacing w:after="120"/>
              <w:rPr>
                <w:rFonts w:ascii="Arial" w:eastAsia="Times New Roman" w:hAnsi="Arial" w:cs="Arial"/>
                <w:color w:val="000000"/>
                <w:lang w:eastAsia="en-GB"/>
              </w:rPr>
            </w:pPr>
            <w:r>
              <w:rPr>
                <w:rFonts w:ascii="Arial" w:eastAsia="Times New Roman" w:hAnsi="Arial" w:cs="Arial"/>
                <w:color w:val="000000"/>
                <w:lang w:eastAsia="en-GB"/>
              </w:rPr>
              <w:t>Chair, Salisbury NHS Foundation Trust</w:t>
            </w:r>
          </w:p>
        </w:tc>
      </w:tr>
    </w:tbl>
    <w:p w:rsidR="00130D73" w:rsidRDefault="00130D73" w:rsidP="00BB008C">
      <w:pPr>
        <w:pStyle w:val="NoSpacing"/>
        <w:rPr>
          <w:rFonts w:ascii="Arial" w:hAnsi="Arial" w:cs="Arial"/>
          <w:b/>
        </w:rPr>
      </w:pPr>
    </w:p>
    <w:p w:rsidR="00C02C8D" w:rsidRDefault="00C02C8D" w:rsidP="00C02C8D">
      <w:pPr>
        <w:pStyle w:val="NoSpacing"/>
        <w:rPr>
          <w:rFonts w:ascii="Arial" w:hAnsi="Arial" w:cs="Arial"/>
          <w:b/>
        </w:rPr>
      </w:pPr>
      <w:r>
        <w:rPr>
          <w:rFonts w:ascii="Arial" w:hAnsi="Arial" w:cs="Arial"/>
          <w:b/>
        </w:rPr>
        <w:t>In attendance:</w:t>
      </w:r>
    </w:p>
    <w:p w:rsidR="009353CF" w:rsidRPr="00C13233" w:rsidRDefault="009353CF" w:rsidP="00BB008C">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E43DDA" w:rsidRPr="00E6646C" w:rsidTr="007338B7">
        <w:tc>
          <w:tcPr>
            <w:tcW w:w="2518" w:type="dxa"/>
          </w:tcPr>
          <w:p w:rsidR="00E43DDA" w:rsidRPr="00E6646C" w:rsidRDefault="00E43DDA" w:rsidP="0081126F">
            <w:pPr>
              <w:pStyle w:val="NoSpacing"/>
              <w:spacing w:after="120"/>
              <w:rPr>
                <w:rFonts w:ascii="Arial" w:hAnsi="Arial" w:cs="Arial"/>
              </w:rPr>
            </w:pPr>
            <w:r>
              <w:rPr>
                <w:rFonts w:ascii="Arial" w:hAnsi="Arial" w:cs="Arial"/>
              </w:rPr>
              <w:t>Nikki Coleman (NC)</w:t>
            </w:r>
          </w:p>
        </w:tc>
        <w:tc>
          <w:tcPr>
            <w:tcW w:w="6724" w:type="dxa"/>
          </w:tcPr>
          <w:p w:rsidR="00E43DDA" w:rsidRDefault="00E43DDA" w:rsidP="00D8176E">
            <w:pPr>
              <w:pStyle w:val="NoSpacing"/>
              <w:spacing w:after="120"/>
              <w:rPr>
                <w:rFonts w:ascii="Arial" w:hAnsi="Arial" w:cs="Arial"/>
              </w:rPr>
            </w:pPr>
            <w:r>
              <w:rPr>
                <w:rFonts w:ascii="Arial" w:hAnsi="Arial" w:cs="Arial"/>
              </w:rPr>
              <w:t xml:space="preserve">Senior </w:t>
            </w:r>
            <w:r w:rsidR="00B00CE0">
              <w:rPr>
                <w:rFonts w:ascii="Arial" w:hAnsi="Arial" w:cs="Arial"/>
              </w:rPr>
              <w:t>a</w:t>
            </w:r>
            <w:r>
              <w:rPr>
                <w:rFonts w:ascii="Arial" w:hAnsi="Arial" w:cs="Arial"/>
              </w:rPr>
              <w:t xml:space="preserve">dministrator for </w:t>
            </w:r>
            <w:proofErr w:type="spellStart"/>
            <w:r>
              <w:rPr>
                <w:rFonts w:ascii="Arial" w:hAnsi="Arial" w:cs="Arial"/>
              </w:rPr>
              <w:t>GovernWell</w:t>
            </w:r>
            <w:proofErr w:type="spellEnd"/>
            <w:r>
              <w:rPr>
                <w:rFonts w:ascii="Arial" w:hAnsi="Arial" w:cs="Arial"/>
              </w:rPr>
              <w:t>, NHS Providers</w:t>
            </w:r>
          </w:p>
        </w:tc>
      </w:tr>
      <w:tr w:rsidR="000A1052" w:rsidRPr="00E6646C" w:rsidTr="007338B7">
        <w:tc>
          <w:tcPr>
            <w:tcW w:w="2518" w:type="dxa"/>
          </w:tcPr>
          <w:p w:rsidR="000A1052" w:rsidRPr="00E6646C" w:rsidRDefault="000A1052" w:rsidP="0081126F">
            <w:pPr>
              <w:pStyle w:val="NoSpacing"/>
              <w:spacing w:after="120"/>
              <w:rPr>
                <w:rFonts w:ascii="Arial" w:hAnsi="Arial" w:cs="Arial"/>
              </w:rPr>
            </w:pPr>
            <w:r w:rsidRPr="00E6646C">
              <w:rPr>
                <w:rFonts w:ascii="Arial" w:hAnsi="Arial" w:cs="Arial"/>
              </w:rPr>
              <w:t>John Coutts (JC)</w:t>
            </w:r>
          </w:p>
        </w:tc>
        <w:tc>
          <w:tcPr>
            <w:tcW w:w="6724" w:type="dxa"/>
          </w:tcPr>
          <w:p w:rsidR="000A1052" w:rsidRPr="00E6646C" w:rsidRDefault="00D8176E" w:rsidP="00D8176E">
            <w:pPr>
              <w:pStyle w:val="NoSpacing"/>
              <w:spacing w:after="120"/>
              <w:rPr>
                <w:rFonts w:ascii="Arial" w:hAnsi="Arial" w:cs="Arial"/>
              </w:rPr>
            </w:pPr>
            <w:r>
              <w:rPr>
                <w:rFonts w:ascii="Arial" w:hAnsi="Arial" w:cs="Arial"/>
              </w:rPr>
              <w:t>Policy</w:t>
            </w:r>
            <w:r w:rsidR="000A1052" w:rsidRPr="00E6646C">
              <w:rPr>
                <w:rFonts w:ascii="Arial" w:hAnsi="Arial" w:cs="Arial"/>
              </w:rPr>
              <w:t xml:space="preserve"> advisor, NHS Providers</w:t>
            </w:r>
          </w:p>
        </w:tc>
      </w:tr>
      <w:tr w:rsidR="00130D73" w:rsidRPr="00E6646C" w:rsidTr="007338B7">
        <w:tc>
          <w:tcPr>
            <w:tcW w:w="2518" w:type="dxa"/>
          </w:tcPr>
          <w:p w:rsidR="00130D73" w:rsidRPr="00E6646C" w:rsidRDefault="00130D73" w:rsidP="00634AB1">
            <w:pPr>
              <w:pStyle w:val="NoSpacing"/>
              <w:spacing w:after="120"/>
              <w:rPr>
                <w:rFonts w:ascii="Arial" w:hAnsi="Arial" w:cs="Arial"/>
              </w:rPr>
            </w:pPr>
            <w:r w:rsidRPr="00E6646C">
              <w:rPr>
                <w:rFonts w:ascii="Arial" w:hAnsi="Arial" w:cs="Arial"/>
              </w:rPr>
              <w:t>Saffron Cordery (SC)</w:t>
            </w:r>
          </w:p>
        </w:tc>
        <w:tc>
          <w:tcPr>
            <w:tcW w:w="6724" w:type="dxa"/>
          </w:tcPr>
          <w:p w:rsidR="00130D73" w:rsidRPr="00E6646C" w:rsidRDefault="00130D73" w:rsidP="00634AB1">
            <w:pPr>
              <w:pStyle w:val="NoSpacing"/>
              <w:spacing w:after="120"/>
              <w:rPr>
                <w:rFonts w:ascii="Arial" w:hAnsi="Arial" w:cs="Arial"/>
              </w:rPr>
            </w:pPr>
            <w:r>
              <w:rPr>
                <w:rFonts w:ascii="Arial" w:hAnsi="Arial" w:cs="Arial"/>
              </w:rPr>
              <w:t>Director of s</w:t>
            </w:r>
            <w:r w:rsidRPr="00E6646C">
              <w:rPr>
                <w:rFonts w:ascii="Arial" w:hAnsi="Arial" w:cs="Arial"/>
              </w:rPr>
              <w:t xml:space="preserve">trategy and </w:t>
            </w:r>
            <w:r>
              <w:rPr>
                <w:rFonts w:ascii="Arial" w:hAnsi="Arial" w:cs="Arial"/>
              </w:rPr>
              <w:t>p</w:t>
            </w:r>
            <w:r w:rsidRPr="00E6646C">
              <w:rPr>
                <w:rFonts w:ascii="Arial" w:hAnsi="Arial" w:cs="Arial"/>
              </w:rPr>
              <w:t>olicy, NHS Providers</w:t>
            </w:r>
          </w:p>
        </w:tc>
      </w:tr>
      <w:tr w:rsidR="00130D73" w:rsidRPr="00E6646C" w:rsidTr="007338B7">
        <w:tc>
          <w:tcPr>
            <w:tcW w:w="2518" w:type="dxa"/>
          </w:tcPr>
          <w:p w:rsidR="00130D73" w:rsidRPr="00E6646C" w:rsidRDefault="00130D73" w:rsidP="007338B7">
            <w:pPr>
              <w:pStyle w:val="NoSpacing"/>
              <w:spacing w:after="120"/>
              <w:rPr>
                <w:rFonts w:ascii="Arial" w:hAnsi="Arial" w:cs="Arial"/>
              </w:rPr>
            </w:pPr>
            <w:r w:rsidRPr="00E6646C">
              <w:rPr>
                <w:rFonts w:ascii="Arial" w:hAnsi="Arial" w:cs="Arial"/>
              </w:rPr>
              <w:t>Kim Hutchings (KH)</w:t>
            </w:r>
          </w:p>
        </w:tc>
        <w:tc>
          <w:tcPr>
            <w:tcW w:w="6724" w:type="dxa"/>
          </w:tcPr>
          <w:p w:rsidR="00130D73" w:rsidRPr="00E6646C" w:rsidRDefault="00130D73" w:rsidP="007338B7">
            <w:pPr>
              <w:pStyle w:val="NoSpacing"/>
              <w:spacing w:after="120"/>
              <w:rPr>
                <w:rFonts w:ascii="Arial" w:hAnsi="Arial" w:cs="Arial"/>
              </w:rPr>
            </w:pPr>
            <w:r w:rsidRPr="00E6646C">
              <w:rPr>
                <w:rFonts w:ascii="Arial" w:hAnsi="Arial" w:cs="Arial"/>
              </w:rPr>
              <w:t>Head of development and engagement, NHS Providers</w:t>
            </w:r>
          </w:p>
        </w:tc>
      </w:tr>
      <w:tr w:rsidR="00130D73" w:rsidRPr="00E6646C" w:rsidTr="007338B7">
        <w:tc>
          <w:tcPr>
            <w:tcW w:w="2518" w:type="dxa"/>
          </w:tcPr>
          <w:p w:rsidR="00130D73" w:rsidRPr="00E6646C" w:rsidRDefault="00130D73" w:rsidP="007338B7">
            <w:pPr>
              <w:spacing w:after="120"/>
            </w:pPr>
            <w:r w:rsidRPr="00E6646C">
              <w:rPr>
                <w:rFonts w:ascii="Arial" w:hAnsi="Arial" w:cs="Arial"/>
              </w:rPr>
              <w:t xml:space="preserve">Claire </w:t>
            </w:r>
            <w:proofErr w:type="spellStart"/>
            <w:r w:rsidRPr="00E6646C">
              <w:rPr>
                <w:rFonts w:ascii="Arial" w:hAnsi="Arial" w:cs="Arial"/>
              </w:rPr>
              <w:t>Mescia</w:t>
            </w:r>
            <w:proofErr w:type="spellEnd"/>
            <w:r w:rsidRPr="00E6646C">
              <w:rPr>
                <w:rFonts w:ascii="Arial" w:hAnsi="Arial" w:cs="Arial"/>
              </w:rPr>
              <w:t xml:space="preserve"> (CM)</w:t>
            </w:r>
          </w:p>
        </w:tc>
        <w:tc>
          <w:tcPr>
            <w:tcW w:w="6724" w:type="dxa"/>
          </w:tcPr>
          <w:p w:rsidR="00130D73" w:rsidRPr="00E6646C" w:rsidRDefault="00130D73" w:rsidP="007338B7">
            <w:pPr>
              <w:pStyle w:val="NoSpacing"/>
              <w:spacing w:after="120"/>
            </w:pPr>
            <w:r w:rsidRPr="00E6646C">
              <w:rPr>
                <w:rFonts w:ascii="Arial" w:hAnsi="Arial" w:cs="Arial"/>
              </w:rPr>
              <w:t xml:space="preserve">Programme manager for </w:t>
            </w:r>
            <w:proofErr w:type="spellStart"/>
            <w:r w:rsidRPr="00E6646C">
              <w:rPr>
                <w:rFonts w:ascii="Arial" w:hAnsi="Arial" w:cs="Arial"/>
              </w:rPr>
              <w:t>GovernWell</w:t>
            </w:r>
            <w:proofErr w:type="spellEnd"/>
            <w:r w:rsidRPr="00E6646C">
              <w:rPr>
                <w:rFonts w:ascii="Arial" w:hAnsi="Arial" w:cs="Arial"/>
              </w:rPr>
              <w:t>, NHS Providers</w:t>
            </w:r>
          </w:p>
        </w:tc>
      </w:tr>
    </w:tbl>
    <w:p w:rsidR="00AB011A" w:rsidRPr="00C13233" w:rsidRDefault="00AB011A" w:rsidP="00BB008C">
      <w:pPr>
        <w:pStyle w:val="NoSpacing"/>
        <w:rPr>
          <w:rFonts w:ascii="Arial" w:hAnsi="Arial" w:cs="Arial"/>
        </w:rPr>
      </w:pPr>
    </w:p>
    <w:p w:rsidR="00C02C8D" w:rsidRDefault="00C02C8D" w:rsidP="00733F96">
      <w:pPr>
        <w:pStyle w:val="NoSpacing"/>
        <w:spacing w:line="276" w:lineRule="auto"/>
        <w:rPr>
          <w:rFonts w:ascii="Arial" w:hAnsi="Arial" w:cs="Arial"/>
          <w:b/>
        </w:rPr>
      </w:pPr>
      <w:r>
        <w:rPr>
          <w:rFonts w:ascii="Arial" w:hAnsi="Arial" w:cs="Arial"/>
          <w:b/>
        </w:rPr>
        <w:t>Apologies:</w:t>
      </w:r>
    </w:p>
    <w:p w:rsidR="00C02C8D" w:rsidRDefault="00C02C8D" w:rsidP="00733F96">
      <w:pPr>
        <w:pStyle w:val="NoSpacing"/>
        <w:spacing w:line="276"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130D73" w:rsidRPr="00E6646C" w:rsidTr="009A31B7">
        <w:tc>
          <w:tcPr>
            <w:tcW w:w="2518" w:type="dxa"/>
          </w:tcPr>
          <w:p w:rsidR="00130D73" w:rsidRPr="00C02C8D" w:rsidRDefault="00130D73" w:rsidP="00634AB1">
            <w:pPr>
              <w:pStyle w:val="NoSpacing"/>
              <w:spacing w:after="120"/>
              <w:rPr>
                <w:rFonts w:ascii="Arial" w:eastAsia="Times New Roman" w:hAnsi="Arial" w:cs="Arial"/>
                <w:color w:val="000000"/>
                <w:lang w:eastAsia="en-GB"/>
              </w:rPr>
            </w:pPr>
            <w:r>
              <w:rPr>
                <w:rFonts w:ascii="Arial" w:eastAsia="Times New Roman" w:hAnsi="Arial" w:cs="Arial"/>
                <w:color w:val="000000"/>
                <w:lang w:eastAsia="en-GB"/>
              </w:rPr>
              <w:t>Kate Archer (KA)</w:t>
            </w:r>
          </w:p>
        </w:tc>
        <w:tc>
          <w:tcPr>
            <w:tcW w:w="6724" w:type="dxa"/>
          </w:tcPr>
          <w:p w:rsidR="00130D73" w:rsidRPr="00C02C8D" w:rsidRDefault="00130D73" w:rsidP="00634AB1">
            <w:pPr>
              <w:pStyle w:val="NoSpacing"/>
              <w:spacing w:after="120"/>
              <w:rPr>
                <w:rFonts w:ascii="Arial" w:eastAsia="Times New Roman" w:hAnsi="Arial" w:cs="Arial"/>
                <w:color w:val="000000"/>
                <w:lang w:eastAsia="en-GB"/>
              </w:rPr>
            </w:pPr>
            <w:r>
              <w:rPr>
                <w:rFonts w:ascii="Arial" w:eastAsia="Times New Roman" w:hAnsi="Arial" w:cs="Arial"/>
                <w:color w:val="000000"/>
                <w:lang w:eastAsia="en-GB"/>
              </w:rPr>
              <w:t xml:space="preserve">Governor, Birmingham Women’s </w:t>
            </w:r>
            <w:r>
              <w:rPr>
                <w:rFonts w:ascii="Arial" w:hAnsi="Arial" w:cs="Arial"/>
              </w:rPr>
              <w:t>NHS</w:t>
            </w:r>
            <w:r w:rsidRPr="00C02C8D">
              <w:rPr>
                <w:rFonts w:ascii="Arial" w:hAnsi="Arial" w:cs="Arial"/>
              </w:rPr>
              <w:t xml:space="preserve"> Foundation Trust</w:t>
            </w:r>
          </w:p>
        </w:tc>
      </w:tr>
      <w:tr w:rsidR="00130D73" w:rsidRPr="00E6646C" w:rsidTr="009A31B7">
        <w:tc>
          <w:tcPr>
            <w:tcW w:w="2518" w:type="dxa"/>
          </w:tcPr>
          <w:p w:rsidR="00130D73" w:rsidRPr="00C02C8D" w:rsidRDefault="00130D73" w:rsidP="00634AB1">
            <w:pPr>
              <w:pStyle w:val="NoSpacing"/>
              <w:spacing w:after="120"/>
              <w:rPr>
                <w:rFonts w:ascii="Arial" w:hAnsi="Arial" w:cs="Arial"/>
              </w:rPr>
            </w:pPr>
            <w:r w:rsidRPr="00C02C8D">
              <w:rPr>
                <w:rFonts w:ascii="Arial" w:hAnsi="Arial" w:cs="Arial"/>
              </w:rPr>
              <w:t>Sue Davis (SD)</w:t>
            </w:r>
          </w:p>
        </w:tc>
        <w:tc>
          <w:tcPr>
            <w:tcW w:w="6724" w:type="dxa"/>
          </w:tcPr>
          <w:p w:rsidR="00130D73" w:rsidRPr="00C02C8D" w:rsidRDefault="00130D73" w:rsidP="00634AB1">
            <w:pPr>
              <w:pStyle w:val="NoSpacing"/>
              <w:spacing w:after="120"/>
              <w:rPr>
                <w:rFonts w:ascii="Arial" w:hAnsi="Arial" w:cs="Arial"/>
              </w:rPr>
            </w:pPr>
            <w:r w:rsidRPr="00C02C8D">
              <w:rPr>
                <w:rFonts w:ascii="Arial" w:hAnsi="Arial" w:cs="Arial"/>
              </w:rPr>
              <w:t>Chair, Birmingham and Solihull Mental Health NHS Foundation Trust</w:t>
            </w:r>
          </w:p>
        </w:tc>
      </w:tr>
      <w:tr w:rsidR="00E43DDA" w:rsidRPr="00C02C8D" w:rsidTr="00E43DDA">
        <w:tblPrEx>
          <w:jc w:val="center"/>
        </w:tblPrEx>
        <w:trPr>
          <w:jc w:val="center"/>
        </w:trPr>
        <w:tc>
          <w:tcPr>
            <w:tcW w:w="2518" w:type="dxa"/>
          </w:tcPr>
          <w:p w:rsidR="00E43DDA" w:rsidRPr="00C02C8D" w:rsidRDefault="00E43DDA" w:rsidP="00E43DDA">
            <w:pPr>
              <w:pStyle w:val="NoSpacing"/>
              <w:spacing w:after="120"/>
              <w:rPr>
                <w:rFonts w:ascii="Arial" w:hAnsi="Arial" w:cs="Arial"/>
              </w:rPr>
            </w:pPr>
            <w:r w:rsidRPr="00C02C8D">
              <w:rPr>
                <w:rFonts w:ascii="Arial" w:eastAsia="Times New Roman" w:hAnsi="Arial" w:cs="Arial"/>
                <w:color w:val="000000"/>
                <w:lang w:eastAsia="en-GB"/>
              </w:rPr>
              <w:t>Roy Underwood (RU)</w:t>
            </w:r>
          </w:p>
        </w:tc>
        <w:tc>
          <w:tcPr>
            <w:tcW w:w="6724" w:type="dxa"/>
          </w:tcPr>
          <w:p w:rsidR="00E43DDA" w:rsidRPr="00C02C8D" w:rsidRDefault="00E43DDA" w:rsidP="00E43DDA">
            <w:pPr>
              <w:pStyle w:val="NoSpacing"/>
              <w:spacing w:after="120"/>
              <w:rPr>
                <w:rFonts w:ascii="Arial" w:hAnsi="Arial" w:cs="Arial"/>
              </w:rPr>
            </w:pPr>
            <w:r>
              <w:rPr>
                <w:rFonts w:ascii="Arial" w:eastAsia="Times New Roman" w:hAnsi="Arial" w:cs="Arial"/>
                <w:color w:val="000000"/>
                <w:lang w:eastAsia="en-GB"/>
              </w:rPr>
              <w:t>Governor, Doncaster and</w:t>
            </w:r>
            <w:r w:rsidRPr="00C02C8D">
              <w:rPr>
                <w:rFonts w:ascii="Arial" w:eastAsia="Times New Roman" w:hAnsi="Arial" w:cs="Arial"/>
                <w:color w:val="000000"/>
                <w:lang w:eastAsia="en-GB"/>
              </w:rPr>
              <w:t xml:space="preserve"> Bassetlaw Hospitals NHS Foundation Trust</w:t>
            </w:r>
          </w:p>
        </w:tc>
      </w:tr>
      <w:tr w:rsidR="00E43DDA" w:rsidRPr="00C02C8D" w:rsidTr="00E43DDA">
        <w:tblPrEx>
          <w:jc w:val="center"/>
        </w:tblPrEx>
        <w:trPr>
          <w:jc w:val="center"/>
        </w:trPr>
        <w:tc>
          <w:tcPr>
            <w:tcW w:w="2518" w:type="dxa"/>
          </w:tcPr>
          <w:p w:rsidR="00E43DDA" w:rsidRPr="00251B88" w:rsidRDefault="00E43DDA" w:rsidP="00E43DDA">
            <w:pPr>
              <w:pStyle w:val="NoSpacing"/>
              <w:rPr>
                <w:rFonts w:ascii="Arial" w:eastAsia="Times New Roman" w:hAnsi="Arial" w:cs="Arial"/>
                <w:color w:val="000000"/>
                <w:lang w:eastAsia="en-GB"/>
              </w:rPr>
            </w:pPr>
            <w:r w:rsidRPr="00251B88">
              <w:rPr>
                <w:rFonts w:ascii="Arial" w:hAnsi="Arial" w:cs="Arial"/>
              </w:rPr>
              <w:t>Edward Waite</w:t>
            </w:r>
            <w:r>
              <w:rPr>
                <w:rFonts w:ascii="Arial" w:hAnsi="Arial" w:cs="Arial"/>
              </w:rPr>
              <w:t xml:space="preserve"> (EW)</w:t>
            </w:r>
          </w:p>
        </w:tc>
        <w:tc>
          <w:tcPr>
            <w:tcW w:w="6724" w:type="dxa"/>
          </w:tcPr>
          <w:p w:rsidR="00E43DDA" w:rsidRPr="00251B88" w:rsidRDefault="00E43DDA" w:rsidP="00E43DDA">
            <w:pPr>
              <w:pStyle w:val="NoSpacing"/>
              <w:rPr>
                <w:rFonts w:ascii="Arial" w:eastAsia="Times New Roman" w:hAnsi="Arial" w:cs="Arial"/>
                <w:color w:val="000000"/>
                <w:lang w:eastAsia="en-GB"/>
              </w:rPr>
            </w:pPr>
            <w:r w:rsidRPr="00251B88">
              <w:rPr>
                <w:rFonts w:ascii="Arial" w:hAnsi="Arial" w:cs="Arial"/>
              </w:rPr>
              <w:t xml:space="preserve">Governor, Royal Brompton and </w:t>
            </w:r>
            <w:proofErr w:type="spellStart"/>
            <w:r w:rsidRPr="00251B88">
              <w:rPr>
                <w:rFonts w:ascii="Arial" w:hAnsi="Arial" w:cs="Arial"/>
              </w:rPr>
              <w:t>Harefield</w:t>
            </w:r>
            <w:proofErr w:type="spellEnd"/>
            <w:r w:rsidRPr="00251B88">
              <w:rPr>
                <w:rFonts w:ascii="Arial" w:hAnsi="Arial" w:cs="Arial"/>
              </w:rPr>
              <w:t xml:space="preserve"> NHS Foundation Trust </w:t>
            </w:r>
          </w:p>
        </w:tc>
      </w:tr>
      <w:tr w:rsidR="00E43DDA" w:rsidRPr="00E6646C" w:rsidTr="009A31B7">
        <w:tc>
          <w:tcPr>
            <w:tcW w:w="2518" w:type="dxa"/>
          </w:tcPr>
          <w:p w:rsidR="00E43DDA" w:rsidRPr="00C02C8D" w:rsidRDefault="00E43DDA" w:rsidP="00634AB1">
            <w:pPr>
              <w:pStyle w:val="NoSpacing"/>
              <w:spacing w:after="120"/>
              <w:rPr>
                <w:rFonts w:ascii="Arial" w:hAnsi="Arial" w:cs="Arial"/>
              </w:rPr>
            </w:pPr>
          </w:p>
        </w:tc>
        <w:tc>
          <w:tcPr>
            <w:tcW w:w="6724" w:type="dxa"/>
          </w:tcPr>
          <w:p w:rsidR="00E43DDA" w:rsidRPr="00C02C8D" w:rsidRDefault="00E43DDA" w:rsidP="00634AB1">
            <w:pPr>
              <w:pStyle w:val="NoSpacing"/>
              <w:spacing w:after="120"/>
              <w:rPr>
                <w:rFonts w:ascii="Arial" w:hAnsi="Arial" w:cs="Arial"/>
              </w:rPr>
            </w:pPr>
          </w:p>
        </w:tc>
      </w:tr>
    </w:tbl>
    <w:p w:rsidR="00B26EDF" w:rsidRDefault="00B26EDF">
      <w:pPr>
        <w:rPr>
          <w:rFonts w:ascii="Arial" w:hAnsi="Arial" w:cs="Arial"/>
          <w:b/>
        </w:rPr>
      </w:pPr>
      <w:bookmarkStart w:id="0" w:name="_GoBack"/>
      <w:bookmarkEnd w:id="0"/>
    </w:p>
    <w:p w:rsidR="00D17967" w:rsidRDefault="00D17967" w:rsidP="00D17967">
      <w:pPr>
        <w:pStyle w:val="ListParagraph"/>
        <w:numPr>
          <w:ilvl w:val="0"/>
          <w:numId w:val="1"/>
        </w:numPr>
        <w:rPr>
          <w:rFonts w:ascii="Arial" w:hAnsi="Arial" w:cs="Arial"/>
          <w:b/>
          <w:u w:val="single"/>
        </w:rPr>
      </w:pPr>
      <w:r w:rsidRPr="00863991">
        <w:rPr>
          <w:rFonts w:ascii="Arial" w:hAnsi="Arial" w:cs="Arial"/>
          <w:b/>
          <w:u w:val="single"/>
        </w:rPr>
        <w:t>WELCOME FROM THE CHAIR</w:t>
      </w:r>
    </w:p>
    <w:p w:rsidR="00D17967" w:rsidRDefault="00D17967" w:rsidP="00BA6B77">
      <w:pPr>
        <w:rPr>
          <w:rFonts w:ascii="Arial" w:hAnsi="Arial" w:cs="Arial"/>
        </w:rPr>
      </w:pPr>
      <w:r w:rsidRPr="003E1C95">
        <w:rPr>
          <w:rFonts w:ascii="Arial" w:hAnsi="Arial" w:cs="Arial"/>
        </w:rPr>
        <w:t>FB welcomed the group to the meeting and note</w:t>
      </w:r>
      <w:r>
        <w:rPr>
          <w:rFonts w:ascii="Arial" w:hAnsi="Arial" w:cs="Arial"/>
        </w:rPr>
        <w:t>d</w:t>
      </w:r>
      <w:r w:rsidR="00E43DDA">
        <w:rPr>
          <w:rFonts w:ascii="Arial" w:hAnsi="Arial" w:cs="Arial"/>
        </w:rPr>
        <w:t xml:space="preserve"> apologies from KA, SD, RW and EW. NM was introduced as new member of the board. </w:t>
      </w:r>
      <w:r>
        <w:rPr>
          <w:rFonts w:ascii="Arial" w:hAnsi="Arial" w:cs="Arial"/>
        </w:rPr>
        <w:t>It was noted that</w:t>
      </w:r>
      <w:r w:rsidR="00F83E70">
        <w:rPr>
          <w:rFonts w:ascii="Arial" w:hAnsi="Arial" w:cs="Arial"/>
        </w:rPr>
        <w:t xml:space="preserve"> this was</w:t>
      </w:r>
      <w:r>
        <w:rPr>
          <w:rFonts w:ascii="Arial" w:hAnsi="Arial" w:cs="Arial"/>
        </w:rPr>
        <w:t xml:space="preserve"> SB </w:t>
      </w:r>
      <w:r w:rsidR="00F83E70">
        <w:rPr>
          <w:rFonts w:ascii="Arial" w:hAnsi="Arial" w:cs="Arial"/>
        </w:rPr>
        <w:t xml:space="preserve">final GPB prior to ending her </w:t>
      </w:r>
      <w:r>
        <w:rPr>
          <w:rFonts w:ascii="Arial" w:hAnsi="Arial" w:cs="Arial"/>
        </w:rPr>
        <w:t>term as a governor on 1</w:t>
      </w:r>
      <w:r w:rsidRPr="00D17967">
        <w:rPr>
          <w:rFonts w:ascii="Arial" w:hAnsi="Arial" w:cs="Arial"/>
          <w:vertAlign w:val="superscript"/>
        </w:rPr>
        <w:t>st</w:t>
      </w:r>
      <w:r>
        <w:rPr>
          <w:rFonts w:ascii="Arial" w:hAnsi="Arial" w:cs="Arial"/>
        </w:rPr>
        <w:t xml:space="preserve"> August 2016, </w:t>
      </w:r>
      <w:r w:rsidR="00692373">
        <w:rPr>
          <w:rFonts w:ascii="Arial" w:hAnsi="Arial" w:cs="Arial"/>
        </w:rPr>
        <w:t>t</w:t>
      </w:r>
      <w:r w:rsidR="00F83E70">
        <w:rPr>
          <w:rFonts w:ascii="Arial" w:hAnsi="Arial" w:cs="Arial"/>
        </w:rPr>
        <w:t xml:space="preserve">he board thanked SB </w:t>
      </w:r>
      <w:r w:rsidR="00692373">
        <w:rPr>
          <w:rFonts w:ascii="Arial" w:hAnsi="Arial" w:cs="Arial"/>
        </w:rPr>
        <w:t xml:space="preserve">for her valuable </w:t>
      </w:r>
      <w:r w:rsidR="00692373">
        <w:rPr>
          <w:rFonts w:ascii="Arial" w:hAnsi="Arial" w:cs="Arial"/>
        </w:rPr>
        <w:lastRenderedPageBreak/>
        <w:t xml:space="preserve">contributions both as a governor of Rotherham, Doncaster and South Humber NHS Foundation Trust and as a member of this board. </w:t>
      </w:r>
    </w:p>
    <w:p w:rsidR="00D17967" w:rsidRDefault="00580797" w:rsidP="00D17967">
      <w:pPr>
        <w:pStyle w:val="ListParagraph"/>
        <w:numPr>
          <w:ilvl w:val="0"/>
          <w:numId w:val="1"/>
        </w:numPr>
        <w:rPr>
          <w:rFonts w:ascii="Arial" w:hAnsi="Arial" w:cs="Arial"/>
          <w:b/>
          <w:u w:val="single"/>
        </w:rPr>
      </w:pPr>
      <w:r>
        <w:rPr>
          <w:rFonts w:ascii="Arial" w:hAnsi="Arial" w:cs="Arial"/>
          <w:b/>
          <w:u w:val="single"/>
        </w:rPr>
        <w:t>PREVIOUS MINUTES AND MATTERS ARISING</w:t>
      </w:r>
    </w:p>
    <w:p w:rsidR="00D33328" w:rsidRPr="00D33328" w:rsidRDefault="00D33328" w:rsidP="00D33328">
      <w:pPr>
        <w:rPr>
          <w:rFonts w:ascii="Arial" w:hAnsi="Arial" w:cs="Arial"/>
        </w:rPr>
      </w:pPr>
      <w:r>
        <w:rPr>
          <w:rFonts w:ascii="Arial" w:hAnsi="Arial" w:cs="Arial"/>
        </w:rPr>
        <w:t>The minutes were agreed as a true and accurate record</w:t>
      </w:r>
      <w:r w:rsidR="00B00CE0">
        <w:rPr>
          <w:rFonts w:ascii="Arial" w:hAnsi="Arial" w:cs="Arial"/>
        </w:rPr>
        <w:t xml:space="preserve">. </w:t>
      </w:r>
      <w:r>
        <w:rPr>
          <w:rFonts w:ascii="Arial" w:hAnsi="Arial" w:cs="Arial"/>
        </w:rPr>
        <w:t xml:space="preserve"> </w:t>
      </w:r>
    </w:p>
    <w:p w:rsidR="00610F89" w:rsidRDefault="00141373" w:rsidP="00610F89">
      <w:pPr>
        <w:rPr>
          <w:rFonts w:ascii="Arial" w:hAnsi="Arial" w:cs="Arial"/>
        </w:rPr>
      </w:pPr>
      <w:r>
        <w:rPr>
          <w:rFonts w:ascii="Arial" w:hAnsi="Arial" w:cs="Arial"/>
        </w:rPr>
        <w:t>JJ requested</w:t>
      </w:r>
      <w:r w:rsidR="00610F89">
        <w:rPr>
          <w:rFonts w:ascii="Arial" w:hAnsi="Arial" w:cs="Arial"/>
        </w:rPr>
        <w:t xml:space="preserve"> a correction to the minutes fr</w:t>
      </w:r>
      <w:r w:rsidR="00B00CE0">
        <w:rPr>
          <w:rFonts w:ascii="Arial" w:hAnsi="Arial" w:cs="Arial"/>
        </w:rPr>
        <w:t>om the previous meeting noted. C</w:t>
      </w:r>
      <w:r w:rsidR="00610F89">
        <w:rPr>
          <w:rFonts w:ascii="Arial" w:hAnsi="Arial" w:cs="Arial"/>
        </w:rPr>
        <w:t xml:space="preserve">olour coded badges at the Governor Focus conference was in relation to trust type and not governor type. </w:t>
      </w:r>
    </w:p>
    <w:p w:rsidR="00610F89" w:rsidRDefault="0074185C" w:rsidP="00610F89">
      <w:pPr>
        <w:rPr>
          <w:rFonts w:ascii="Arial" w:hAnsi="Arial" w:cs="Arial"/>
        </w:rPr>
      </w:pPr>
      <w:r>
        <w:rPr>
          <w:rFonts w:ascii="Arial" w:hAnsi="Arial" w:cs="Arial"/>
        </w:rPr>
        <w:t xml:space="preserve">There was a discussion </w:t>
      </w:r>
      <w:r w:rsidR="00D0664A">
        <w:rPr>
          <w:rFonts w:ascii="Arial" w:hAnsi="Arial" w:cs="Arial"/>
        </w:rPr>
        <w:t>on the governor role in significant transactions and financial assurance</w:t>
      </w:r>
      <w:r>
        <w:rPr>
          <w:rFonts w:ascii="Arial" w:hAnsi="Arial" w:cs="Arial"/>
        </w:rPr>
        <w:t xml:space="preserve">. FB said </w:t>
      </w:r>
      <w:r w:rsidR="00610F89">
        <w:rPr>
          <w:rFonts w:ascii="Arial" w:hAnsi="Arial" w:cs="Arial"/>
        </w:rPr>
        <w:t>that in her opinion, governors need some understanding of the overarching</w:t>
      </w:r>
      <w:r w:rsidR="0032167E">
        <w:rPr>
          <w:rFonts w:ascii="Arial" w:hAnsi="Arial" w:cs="Arial"/>
        </w:rPr>
        <w:t xml:space="preserve"> ‘national picture’</w:t>
      </w:r>
      <w:r w:rsidR="00610F89">
        <w:rPr>
          <w:rFonts w:ascii="Arial" w:hAnsi="Arial" w:cs="Arial"/>
        </w:rPr>
        <w:t xml:space="preserve"> context </w:t>
      </w:r>
      <w:r w:rsidR="0032167E">
        <w:rPr>
          <w:rFonts w:ascii="Arial" w:hAnsi="Arial" w:cs="Arial"/>
        </w:rPr>
        <w:t xml:space="preserve">of NHS finances, particularly when systems are changing and new national bodies are introduced. </w:t>
      </w:r>
    </w:p>
    <w:p w:rsidR="0032167E" w:rsidRDefault="0074185C" w:rsidP="00610F89">
      <w:pPr>
        <w:rPr>
          <w:rFonts w:ascii="Arial" w:hAnsi="Arial" w:cs="Arial"/>
        </w:rPr>
      </w:pPr>
      <w:r>
        <w:rPr>
          <w:rFonts w:ascii="Arial" w:hAnsi="Arial" w:cs="Arial"/>
        </w:rPr>
        <w:t xml:space="preserve">SB added that it is </w:t>
      </w:r>
      <w:r w:rsidR="0032167E">
        <w:rPr>
          <w:rFonts w:ascii="Arial" w:hAnsi="Arial" w:cs="Arial"/>
        </w:rPr>
        <w:t>important for governors to attend board meetings so they can see</w:t>
      </w:r>
      <w:r>
        <w:rPr>
          <w:rFonts w:ascii="Arial" w:hAnsi="Arial" w:cs="Arial"/>
        </w:rPr>
        <w:t xml:space="preserve"> the NEDs</w:t>
      </w:r>
      <w:r w:rsidR="0032167E">
        <w:rPr>
          <w:rFonts w:ascii="Arial" w:hAnsi="Arial" w:cs="Arial"/>
        </w:rPr>
        <w:t xml:space="preserve"> in action and </w:t>
      </w:r>
      <w:r>
        <w:rPr>
          <w:rFonts w:ascii="Arial" w:hAnsi="Arial" w:cs="Arial"/>
        </w:rPr>
        <w:t xml:space="preserve">is a useful way to develop </w:t>
      </w:r>
      <w:r w:rsidR="0032167E">
        <w:rPr>
          <w:rFonts w:ascii="Arial" w:hAnsi="Arial" w:cs="Arial"/>
        </w:rPr>
        <w:t xml:space="preserve">knowledge. </w:t>
      </w:r>
    </w:p>
    <w:p w:rsidR="0032167E" w:rsidRDefault="0032167E" w:rsidP="00610F89">
      <w:pPr>
        <w:rPr>
          <w:rFonts w:ascii="Arial" w:hAnsi="Arial" w:cs="Arial"/>
        </w:rPr>
      </w:pPr>
      <w:r>
        <w:rPr>
          <w:rFonts w:ascii="Arial" w:hAnsi="Arial" w:cs="Arial"/>
        </w:rPr>
        <w:t xml:space="preserve">PT agreed that when scrutinising finances, it is easy for governors to become ‘back seat’ </w:t>
      </w:r>
      <w:r w:rsidR="002079A5">
        <w:rPr>
          <w:rFonts w:ascii="Arial" w:hAnsi="Arial" w:cs="Arial"/>
        </w:rPr>
        <w:t>NEDs which distrac</w:t>
      </w:r>
      <w:r w:rsidR="0074185C">
        <w:rPr>
          <w:rFonts w:ascii="Arial" w:hAnsi="Arial" w:cs="Arial"/>
        </w:rPr>
        <w:t xml:space="preserve">ts them from the governor role and needs to be avoided. </w:t>
      </w:r>
    </w:p>
    <w:p w:rsidR="002079A5" w:rsidRDefault="002079A5" w:rsidP="00610F89">
      <w:pPr>
        <w:rPr>
          <w:rFonts w:ascii="Arial" w:hAnsi="Arial" w:cs="Arial"/>
        </w:rPr>
      </w:pPr>
      <w:r>
        <w:rPr>
          <w:rFonts w:ascii="Arial" w:hAnsi="Arial" w:cs="Arial"/>
        </w:rPr>
        <w:t xml:space="preserve">CM confirmed that the governor role in NHS finances is covered comprehensively in the </w:t>
      </w:r>
      <w:proofErr w:type="spellStart"/>
      <w:r>
        <w:rPr>
          <w:rFonts w:ascii="Arial" w:hAnsi="Arial" w:cs="Arial"/>
        </w:rPr>
        <w:t>GovernWell</w:t>
      </w:r>
      <w:proofErr w:type="spellEnd"/>
      <w:r>
        <w:rPr>
          <w:rFonts w:ascii="Arial" w:hAnsi="Arial" w:cs="Arial"/>
        </w:rPr>
        <w:t xml:space="preserve"> training programme and asked the group whether additional resource was needed. </w:t>
      </w:r>
    </w:p>
    <w:p w:rsidR="002079A5" w:rsidRDefault="0074185C" w:rsidP="00610F89">
      <w:pPr>
        <w:rPr>
          <w:rFonts w:ascii="Arial" w:hAnsi="Arial" w:cs="Arial"/>
        </w:rPr>
      </w:pPr>
      <w:r>
        <w:rPr>
          <w:rFonts w:ascii="Arial" w:hAnsi="Arial" w:cs="Arial"/>
        </w:rPr>
        <w:t>JJ agreed</w:t>
      </w:r>
      <w:r w:rsidR="002079A5">
        <w:rPr>
          <w:rFonts w:ascii="Arial" w:hAnsi="Arial" w:cs="Arial"/>
        </w:rPr>
        <w:t xml:space="preserve"> that additional support would be useful around questioning and knowing if the questions NEDs are asking of their EDs are the right questions to be asking. </w:t>
      </w:r>
    </w:p>
    <w:p w:rsidR="002079A5" w:rsidRDefault="0074185C" w:rsidP="00610F89">
      <w:pPr>
        <w:rPr>
          <w:rFonts w:ascii="Arial" w:hAnsi="Arial" w:cs="Arial"/>
        </w:rPr>
      </w:pPr>
      <w:r>
        <w:rPr>
          <w:rFonts w:ascii="Arial" w:hAnsi="Arial" w:cs="Arial"/>
        </w:rPr>
        <w:t>NM added that</w:t>
      </w:r>
      <w:r w:rsidR="002079A5">
        <w:rPr>
          <w:rFonts w:ascii="Arial" w:hAnsi="Arial" w:cs="Arial"/>
        </w:rPr>
        <w:t xml:space="preserve">, when addressing the skillset of their NEDs his trust specifically look to recruit individuals with financial capability to ensure there is the appropriate level of scrutiny and challenge. At least 12 governors attend the public board meetings </w:t>
      </w:r>
      <w:r>
        <w:rPr>
          <w:rFonts w:ascii="Arial" w:hAnsi="Arial" w:cs="Arial"/>
        </w:rPr>
        <w:t xml:space="preserve">at Salisbury </w:t>
      </w:r>
      <w:r w:rsidR="002079A5">
        <w:rPr>
          <w:rFonts w:ascii="Arial" w:hAnsi="Arial" w:cs="Arial"/>
        </w:rPr>
        <w:t xml:space="preserve">to gain further assurance and this is followed up with an informal post board governor/NED meeting. </w:t>
      </w:r>
    </w:p>
    <w:p w:rsidR="00153D77" w:rsidRPr="00153D77" w:rsidRDefault="00153D77" w:rsidP="00610F89">
      <w:pPr>
        <w:rPr>
          <w:rFonts w:ascii="Arial" w:hAnsi="Arial" w:cs="Arial"/>
        </w:rPr>
      </w:pPr>
      <w:r>
        <w:rPr>
          <w:rFonts w:ascii="Arial" w:hAnsi="Arial" w:cs="Arial"/>
        </w:rPr>
        <w:t xml:space="preserve">The group agreed it was important to provide information to governors on </w:t>
      </w:r>
      <w:r w:rsidR="0074185C">
        <w:rPr>
          <w:rFonts w:ascii="Arial" w:hAnsi="Arial" w:cs="Arial"/>
        </w:rPr>
        <w:t>this issue</w:t>
      </w:r>
      <w:r>
        <w:rPr>
          <w:rFonts w:ascii="Arial" w:hAnsi="Arial" w:cs="Arial"/>
        </w:rPr>
        <w:t xml:space="preserve">. </w:t>
      </w:r>
    </w:p>
    <w:p w:rsidR="002079A5" w:rsidRPr="00CC32DB" w:rsidRDefault="00AE3768" w:rsidP="00610F89">
      <w:pPr>
        <w:rPr>
          <w:rFonts w:ascii="Arial" w:hAnsi="Arial" w:cs="Arial"/>
          <w:b/>
        </w:rPr>
      </w:pPr>
      <w:r w:rsidRPr="00CC32DB">
        <w:rPr>
          <w:rFonts w:ascii="Arial" w:hAnsi="Arial" w:cs="Arial"/>
          <w:b/>
        </w:rPr>
        <w:t xml:space="preserve">ACTION: CM to </w:t>
      </w:r>
      <w:r w:rsidR="00B00CE0">
        <w:rPr>
          <w:rFonts w:ascii="Arial" w:hAnsi="Arial" w:cs="Arial"/>
          <w:b/>
        </w:rPr>
        <w:t xml:space="preserve">explore an initial article </w:t>
      </w:r>
      <w:r w:rsidR="00153D77">
        <w:rPr>
          <w:rFonts w:ascii="Arial" w:hAnsi="Arial" w:cs="Arial"/>
          <w:b/>
        </w:rPr>
        <w:t>for the October edition of e-newsletter</w:t>
      </w:r>
      <w:r w:rsidRPr="00CC32DB">
        <w:rPr>
          <w:rFonts w:ascii="Arial" w:hAnsi="Arial" w:cs="Arial"/>
          <w:b/>
        </w:rPr>
        <w:t xml:space="preserve"> on the gov</w:t>
      </w:r>
      <w:r w:rsidR="00153D77">
        <w:rPr>
          <w:rFonts w:ascii="Arial" w:hAnsi="Arial" w:cs="Arial"/>
          <w:b/>
        </w:rPr>
        <w:t xml:space="preserve">ernor role in NHS finance. </w:t>
      </w:r>
    </w:p>
    <w:p w:rsidR="00586F9A" w:rsidRDefault="00586F9A" w:rsidP="00610F89">
      <w:pPr>
        <w:rPr>
          <w:rFonts w:ascii="Arial" w:hAnsi="Arial" w:cs="Arial"/>
        </w:rPr>
      </w:pPr>
      <w:r>
        <w:rPr>
          <w:rFonts w:ascii="Arial" w:hAnsi="Arial" w:cs="Arial"/>
        </w:rPr>
        <w:t xml:space="preserve">FB asked JC </w:t>
      </w:r>
      <w:r w:rsidR="00FD1AAE">
        <w:rPr>
          <w:rFonts w:ascii="Arial" w:hAnsi="Arial" w:cs="Arial"/>
        </w:rPr>
        <w:t>if any prog</w:t>
      </w:r>
      <w:r w:rsidR="001142A3">
        <w:rPr>
          <w:rFonts w:ascii="Arial" w:hAnsi="Arial" w:cs="Arial"/>
        </w:rPr>
        <w:t>ress had been made in clarifying the practi</w:t>
      </w:r>
      <w:r w:rsidR="0074185C">
        <w:rPr>
          <w:rFonts w:ascii="Arial" w:hAnsi="Arial" w:cs="Arial"/>
        </w:rPr>
        <w:t>c</w:t>
      </w:r>
      <w:r w:rsidR="001142A3">
        <w:rPr>
          <w:rFonts w:ascii="Arial" w:hAnsi="Arial" w:cs="Arial"/>
        </w:rPr>
        <w:t xml:space="preserve">e of </w:t>
      </w:r>
      <w:r w:rsidR="00FD1AAE">
        <w:rPr>
          <w:rFonts w:ascii="Arial" w:hAnsi="Arial" w:cs="Arial"/>
        </w:rPr>
        <w:t xml:space="preserve">governors attending board sub-committees as observers. JC replied that no ‘one-size’ fits all </w:t>
      </w:r>
      <w:r w:rsidR="0074185C">
        <w:rPr>
          <w:rFonts w:ascii="Arial" w:hAnsi="Arial" w:cs="Arial"/>
        </w:rPr>
        <w:t xml:space="preserve">and that there is varied practice. </w:t>
      </w:r>
    </w:p>
    <w:p w:rsidR="008E7ED7" w:rsidRDefault="0074185C" w:rsidP="00610F89">
      <w:pPr>
        <w:rPr>
          <w:rFonts w:ascii="Arial" w:hAnsi="Arial" w:cs="Arial"/>
        </w:rPr>
      </w:pPr>
      <w:r>
        <w:rPr>
          <w:rFonts w:ascii="Arial" w:hAnsi="Arial" w:cs="Arial"/>
        </w:rPr>
        <w:t>I</w:t>
      </w:r>
      <w:r w:rsidR="008E7ED7">
        <w:rPr>
          <w:rFonts w:ascii="Arial" w:hAnsi="Arial" w:cs="Arial"/>
        </w:rPr>
        <w:t>t</w:t>
      </w:r>
      <w:r>
        <w:rPr>
          <w:rFonts w:ascii="Arial" w:hAnsi="Arial" w:cs="Arial"/>
        </w:rPr>
        <w:t xml:space="preserve"> was agreed that it</w:t>
      </w:r>
      <w:r w:rsidR="008E7ED7">
        <w:rPr>
          <w:rFonts w:ascii="Arial" w:hAnsi="Arial" w:cs="Arial"/>
        </w:rPr>
        <w:t xml:space="preserve"> is important not to blur the lines of accountability and that having governors on committees could compromise positions of governance. </w:t>
      </w:r>
    </w:p>
    <w:p w:rsidR="008E7ED7" w:rsidRDefault="0074185C" w:rsidP="00610F89">
      <w:pPr>
        <w:rPr>
          <w:rFonts w:ascii="Arial" w:hAnsi="Arial" w:cs="Arial"/>
        </w:rPr>
      </w:pPr>
      <w:r>
        <w:rPr>
          <w:rFonts w:ascii="Arial" w:hAnsi="Arial" w:cs="Arial"/>
        </w:rPr>
        <w:t>FB explained that in her own trust,</w:t>
      </w:r>
      <w:r w:rsidR="008E7ED7">
        <w:rPr>
          <w:rFonts w:ascii="Arial" w:hAnsi="Arial" w:cs="Arial"/>
        </w:rPr>
        <w:t xml:space="preserve"> governors are invited to be observers on committees with permission to ask questions but with no voting powers. </w:t>
      </w:r>
      <w:r>
        <w:rPr>
          <w:rFonts w:ascii="Arial" w:hAnsi="Arial" w:cs="Arial"/>
        </w:rPr>
        <w:t>JJ agreed that a similar practic</w:t>
      </w:r>
      <w:r w:rsidR="008E7ED7">
        <w:rPr>
          <w:rFonts w:ascii="Arial" w:hAnsi="Arial" w:cs="Arial"/>
        </w:rPr>
        <w:t xml:space="preserve">e took place at his trust. He added that this was one of the few ways to see the NEDs in action. </w:t>
      </w:r>
    </w:p>
    <w:p w:rsidR="008E7ED7" w:rsidRDefault="0074185C" w:rsidP="00610F89">
      <w:pPr>
        <w:rPr>
          <w:rFonts w:ascii="Arial" w:hAnsi="Arial" w:cs="Arial"/>
        </w:rPr>
      </w:pPr>
      <w:r>
        <w:rPr>
          <w:rFonts w:ascii="Arial" w:hAnsi="Arial" w:cs="Arial"/>
        </w:rPr>
        <w:t xml:space="preserve">It was agreed that success is </w:t>
      </w:r>
      <w:r w:rsidR="00CC4874">
        <w:rPr>
          <w:rFonts w:ascii="Arial" w:hAnsi="Arial" w:cs="Arial"/>
        </w:rPr>
        <w:t>dependent on an open culture, where every group and subgroup is working towards achieving the same objective.</w:t>
      </w:r>
    </w:p>
    <w:p w:rsidR="00CC4874" w:rsidRDefault="0074185C" w:rsidP="00610F89">
      <w:pPr>
        <w:rPr>
          <w:rFonts w:ascii="Arial" w:hAnsi="Arial" w:cs="Arial"/>
        </w:rPr>
      </w:pPr>
      <w:r>
        <w:rPr>
          <w:rFonts w:ascii="Arial" w:hAnsi="Arial" w:cs="Arial"/>
        </w:rPr>
        <w:lastRenderedPageBreak/>
        <w:t xml:space="preserve">The group agreed </w:t>
      </w:r>
      <w:r w:rsidR="00CC4874">
        <w:rPr>
          <w:rFonts w:ascii="Arial" w:hAnsi="Arial" w:cs="Arial"/>
        </w:rPr>
        <w:t xml:space="preserve">it would be beneficial to have an article in a future edition of the governor focus newsletter to outline the governor role in relation to board committees. </w:t>
      </w:r>
    </w:p>
    <w:p w:rsidR="00CC4874" w:rsidRPr="00D0664A" w:rsidRDefault="00D0664A" w:rsidP="00610F89">
      <w:pPr>
        <w:rPr>
          <w:rFonts w:ascii="Arial" w:hAnsi="Arial" w:cs="Arial"/>
          <w:b/>
        </w:rPr>
      </w:pPr>
      <w:r w:rsidRPr="00D0664A">
        <w:rPr>
          <w:rFonts w:ascii="Arial" w:hAnsi="Arial" w:cs="Arial"/>
          <w:b/>
        </w:rPr>
        <w:t>ACTION</w:t>
      </w:r>
      <w:r w:rsidR="00B00CE0">
        <w:rPr>
          <w:rFonts w:ascii="Arial" w:hAnsi="Arial" w:cs="Arial"/>
          <w:b/>
        </w:rPr>
        <w:t xml:space="preserve"> -</w:t>
      </w:r>
      <w:r w:rsidR="00153D77">
        <w:rPr>
          <w:rFonts w:ascii="Arial" w:hAnsi="Arial" w:cs="Arial"/>
          <w:b/>
        </w:rPr>
        <w:t xml:space="preserve"> JC</w:t>
      </w:r>
      <w:r w:rsidR="0074185C">
        <w:rPr>
          <w:rFonts w:ascii="Arial" w:hAnsi="Arial" w:cs="Arial"/>
          <w:b/>
        </w:rPr>
        <w:t xml:space="preserve"> to consider an</w:t>
      </w:r>
      <w:r w:rsidRPr="00D0664A">
        <w:rPr>
          <w:rFonts w:ascii="Arial" w:hAnsi="Arial" w:cs="Arial"/>
          <w:b/>
        </w:rPr>
        <w:t xml:space="preserve"> article on governor role </w:t>
      </w:r>
      <w:r w:rsidR="00153D77">
        <w:rPr>
          <w:rFonts w:ascii="Arial" w:hAnsi="Arial" w:cs="Arial"/>
          <w:b/>
        </w:rPr>
        <w:t>in relation to board committee</w:t>
      </w:r>
    </w:p>
    <w:p w:rsidR="00CC4874" w:rsidRDefault="00CC4874" w:rsidP="00610F89">
      <w:pPr>
        <w:rPr>
          <w:rFonts w:ascii="Arial" w:hAnsi="Arial" w:cs="Arial"/>
        </w:rPr>
      </w:pPr>
      <w:r>
        <w:rPr>
          <w:rFonts w:ascii="Arial" w:hAnsi="Arial" w:cs="Arial"/>
        </w:rPr>
        <w:t>CM</w:t>
      </w:r>
      <w:r w:rsidR="0074185C">
        <w:rPr>
          <w:rFonts w:ascii="Arial" w:hAnsi="Arial" w:cs="Arial"/>
        </w:rPr>
        <w:t xml:space="preserve"> informed</w:t>
      </w:r>
      <w:r>
        <w:rPr>
          <w:rFonts w:ascii="Arial" w:hAnsi="Arial" w:cs="Arial"/>
        </w:rPr>
        <w:t xml:space="preserve"> the group of a number of community engagement example case studies which had been co</w:t>
      </w:r>
      <w:r w:rsidR="0074185C">
        <w:rPr>
          <w:rFonts w:ascii="Arial" w:hAnsi="Arial" w:cs="Arial"/>
        </w:rPr>
        <w:t>llected since the last meeting including</w:t>
      </w:r>
      <w:r>
        <w:rPr>
          <w:rFonts w:ascii="Arial" w:hAnsi="Arial" w:cs="Arial"/>
        </w:rPr>
        <w:t xml:space="preserve"> examples of </w:t>
      </w:r>
      <w:r w:rsidR="0074185C">
        <w:rPr>
          <w:rFonts w:ascii="Arial" w:hAnsi="Arial" w:cs="Arial"/>
        </w:rPr>
        <w:t xml:space="preserve">high </w:t>
      </w:r>
      <w:r>
        <w:rPr>
          <w:rFonts w:ascii="Arial" w:hAnsi="Arial" w:cs="Arial"/>
        </w:rPr>
        <w:t xml:space="preserve">quality member recruitment packs CM added that the valuable information gained would be used to develop an e-news item. </w:t>
      </w:r>
    </w:p>
    <w:p w:rsidR="00692373" w:rsidRDefault="00F83E70" w:rsidP="00692373">
      <w:pPr>
        <w:pStyle w:val="ListParagraph"/>
        <w:numPr>
          <w:ilvl w:val="0"/>
          <w:numId w:val="1"/>
        </w:numPr>
        <w:rPr>
          <w:rFonts w:ascii="Arial" w:hAnsi="Arial" w:cs="Arial"/>
          <w:b/>
          <w:u w:val="single"/>
        </w:rPr>
      </w:pPr>
      <w:r>
        <w:rPr>
          <w:rFonts w:ascii="Arial" w:hAnsi="Arial" w:cs="Arial"/>
          <w:b/>
          <w:u w:val="single"/>
        </w:rPr>
        <w:t>ELECTION LATEST</w:t>
      </w:r>
    </w:p>
    <w:p w:rsidR="0074185C" w:rsidRDefault="002B5A75" w:rsidP="00692373">
      <w:pPr>
        <w:rPr>
          <w:rFonts w:ascii="Arial" w:hAnsi="Arial" w:cs="Arial"/>
        </w:rPr>
      </w:pPr>
      <w:r>
        <w:rPr>
          <w:rFonts w:ascii="Arial" w:hAnsi="Arial" w:cs="Arial"/>
        </w:rPr>
        <w:t>KH informed that board that following a discussion with Electoral Reform Services about possible options for a revised GPB election pro</w:t>
      </w:r>
      <w:r w:rsidR="0074185C">
        <w:rPr>
          <w:rFonts w:ascii="Arial" w:hAnsi="Arial" w:cs="Arial"/>
        </w:rPr>
        <w:t>cess a subcommittee of the GPB</w:t>
      </w:r>
      <w:r>
        <w:rPr>
          <w:rFonts w:ascii="Arial" w:hAnsi="Arial" w:cs="Arial"/>
        </w:rPr>
        <w:t xml:space="preserve"> has bee</w:t>
      </w:r>
      <w:r w:rsidR="0074185C">
        <w:rPr>
          <w:rFonts w:ascii="Arial" w:hAnsi="Arial" w:cs="Arial"/>
        </w:rPr>
        <w:t>n formed to comprise KH, PF, RA and JJ</w:t>
      </w:r>
      <w:r>
        <w:rPr>
          <w:rFonts w:ascii="Arial" w:hAnsi="Arial" w:cs="Arial"/>
        </w:rPr>
        <w:t xml:space="preserve">. The subcommittee will meet virtually to discuss the options and they plan to bring a recommendation for a </w:t>
      </w:r>
      <w:r w:rsidR="0074185C">
        <w:rPr>
          <w:rFonts w:ascii="Arial" w:hAnsi="Arial" w:cs="Arial"/>
        </w:rPr>
        <w:t xml:space="preserve">way forward to the next meeting. </w:t>
      </w:r>
    </w:p>
    <w:p w:rsidR="00692373" w:rsidRPr="00B943B2" w:rsidRDefault="0074185C" w:rsidP="00692373">
      <w:pPr>
        <w:rPr>
          <w:rFonts w:ascii="Arial" w:hAnsi="Arial" w:cs="Arial"/>
        </w:rPr>
      </w:pPr>
      <w:r>
        <w:rPr>
          <w:rFonts w:ascii="Arial" w:hAnsi="Arial" w:cs="Arial"/>
          <w:b/>
        </w:rPr>
        <w:t>ACTION – KH to communicate</w:t>
      </w:r>
      <w:r w:rsidR="002B5A75">
        <w:rPr>
          <w:rFonts w:ascii="Arial" w:hAnsi="Arial" w:cs="Arial"/>
          <w:b/>
        </w:rPr>
        <w:t xml:space="preserve"> with the election review subcommittee</w:t>
      </w:r>
      <w:r>
        <w:rPr>
          <w:rFonts w:ascii="Arial" w:hAnsi="Arial" w:cs="Arial"/>
          <w:b/>
        </w:rPr>
        <w:t xml:space="preserve"> to</w:t>
      </w:r>
      <w:r w:rsidR="002B5A75">
        <w:rPr>
          <w:rFonts w:ascii="Arial" w:hAnsi="Arial" w:cs="Arial"/>
          <w:b/>
        </w:rPr>
        <w:t xml:space="preserve"> discuss options for a revised election process</w:t>
      </w:r>
      <w:r w:rsidR="008125ED">
        <w:rPr>
          <w:rFonts w:ascii="Arial" w:hAnsi="Arial" w:cs="Arial"/>
          <w:b/>
        </w:rPr>
        <w:t>.</w:t>
      </w:r>
      <w:r w:rsidR="002B5A75">
        <w:rPr>
          <w:rFonts w:ascii="Arial" w:hAnsi="Arial" w:cs="Arial"/>
          <w:b/>
        </w:rPr>
        <w:t xml:space="preserve"> </w:t>
      </w:r>
      <w:r w:rsidR="002B5A75">
        <w:rPr>
          <w:rFonts w:ascii="Arial" w:hAnsi="Arial" w:cs="Arial"/>
        </w:rPr>
        <w:t xml:space="preserve"> </w:t>
      </w:r>
    </w:p>
    <w:p w:rsidR="00580797" w:rsidRDefault="00580797" w:rsidP="00580797">
      <w:pPr>
        <w:pStyle w:val="ListParagraph"/>
        <w:numPr>
          <w:ilvl w:val="0"/>
          <w:numId w:val="1"/>
        </w:numPr>
        <w:rPr>
          <w:rFonts w:ascii="Arial" w:hAnsi="Arial" w:cs="Arial"/>
          <w:b/>
          <w:u w:val="single"/>
        </w:rPr>
      </w:pPr>
      <w:r>
        <w:rPr>
          <w:rFonts w:ascii="Arial" w:hAnsi="Arial" w:cs="Arial"/>
          <w:b/>
          <w:u w:val="single"/>
        </w:rPr>
        <w:t>PROGRESS REPORT</w:t>
      </w:r>
    </w:p>
    <w:p w:rsidR="00B943B2" w:rsidRDefault="008125ED" w:rsidP="00B943B2">
      <w:pPr>
        <w:rPr>
          <w:rFonts w:ascii="Arial" w:hAnsi="Arial" w:cs="Arial"/>
        </w:rPr>
      </w:pPr>
      <w:r>
        <w:rPr>
          <w:rFonts w:ascii="Arial" w:hAnsi="Arial" w:cs="Arial"/>
        </w:rPr>
        <w:t xml:space="preserve">CM presented the </w:t>
      </w:r>
      <w:r w:rsidR="004C64E5">
        <w:rPr>
          <w:rFonts w:ascii="Arial" w:hAnsi="Arial" w:cs="Arial"/>
        </w:rPr>
        <w:t xml:space="preserve">April – June 2016 progress report to the board. </w:t>
      </w:r>
      <w:r w:rsidR="00FF1019">
        <w:rPr>
          <w:rFonts w:ascii="Arial" w:hAnsi="Arial" w:cs="Arial"/>
        </w:rPr>
        <w:t>The key points raised were:</w:t>
      </w:r>
    </w:p>
    <w:p w:rsidR="00FF1019" w:rsidRDefault="00FF1019" w:rsidP="00FF1019">
      <w:pPr>
        <w:pStyle w:val="ListParagraph"/>
        <w:numPr>
          <w:ilvl w:val="0"/>
          <w:numId w:val="25"/>
        </w:numPr>
        <w:rPr>
          <w:rFonts w:ascii="Arial" w:hAnsi="Arial" w:cs="Arial"/>
        </w:rPr>
      </w:pPr>
      <w:r>
        <w:rPr>
          <w:rFonts w:ascii="Arial" w:hAnsi="Arial" w:cs="Arial"/>
        </w:rPr>
        <w:t>The governor support team led a very successful campaign to raise the profile of NHS governors during National Volunteers Week from the 1</w:t>
      </w:r>
      <w:r w:rsidRPr="00FF1019">
        <w:rPr>
          <w:rFonts w:ascii="Arial" w:hAnsi="Arial" w:cs="Arial"/>
          <w:vertAlign w:val="superscript"/>
        </w:rPr>
        <w:t>st</w:t>
      </w:r>
      <w:r>
        <w:rPr>
          <w:rFonts w:ascii="Arial" w:hAnsi="Arial" w:cs="Arial"/>
        </w:rPr>
        <w:t xml:space="preserve"> – 12</w:t>
      </w:r>
      <w:r w:rsidRPr="00FF1019">
        <w:rPr>
          <w:rFonts w:ascii="Arial" w:hAnsi="Arial" w:cs="Arial"/>
          <w:vertAlign w:val="superscript"/>
        </w:rPr>
        <w:t>th</w:t>
      </w:r>
      <w:r>
        <w:rPr>
          <w:rFonts w:ascii="Arial" w:hAnsi="Arial" w:cs="Arial"/>
        </w:rPr>
        <w:t xml:space="preserve"> June with CM and FB invited to attend the launch event at the BT tower. The campaign included a daily showcase of the different type of governor role on the NHS Providers website, FB wrote an article for the NHS England website, and NHS providers invited member trusts to take action and use volunteer</w:t>
      </w:r>
      <w:r w:rsidR="00DF54BF">
        <w:rPr>
          <w:rFonts w:ascii="Arial" w:hAnsi="Arial" w:cs="Arial"/>
        </w:rPr>
        <w:t>’</w:t>
      </w:r>
      <w:r>
        <w:rPr>
          <w:rFonts w:ascii="Arial" w:hAnsi="Arial" w:cs="Arial"/>
        </w:rPr>
        <w:t xml:space="preserve">s week as a platform for raising the profile of their own governors. </w:t>
      </w:r>
    </w:p>
    <w:p w:rsidR="00DF54BF" w:rsidRDefault="00DF54BF" w:rsidP="00DF54BF">
      <w:pPr>
        <w:pStyle w:val="ListParagraph"/>
        <w:numPr>
          <w:ilvl w:val="0"/>
          <w:numId w:val="25"/>
        </w:numPr>
        <w:rPr>
          <w:rFonts w:ascii="Arial" w:hAnsi="Arial" w:cs="Arial"/>
        </w:rPr>
      </w:pPr>
      <w:r>
        <w:rPr>
          <w:rFonts w:ascii="Arial" w:hAnsi="Arial" w:cs="Arial"/>
        </w:rPr>
        <w:t xml:space="preserve">The web analytics for the governor support pages of the website have remained good. However more work </w:t>
      </w:r>
      <w:r w:rsidR="008125ED">
        <w:rPr>
          <w:rFonts w:ascii="Arial" w:hAnsi="Arial" w:cs="Arial"/>
        </w:rPr>
        <w:t>is needed</w:t>
      </w:r>
      <w:r>
        <w:rPr>
          <w:rFonts w:ascii="Arial" w:hAnsi="Arial" w:cs="Arial"/>
        </w:rPr>
        <w:t xml:space="preserve"> t</w:t>
      </w:r>
      <w:r w:rsidR="008125ED">
        <w:rPr>
          <w:rFonts w:ascii="Arial" w:hAnsi="Arial" w:cs="Arial"/>
        </w:rPr>
        <w:t xml:space="preserve">o raise the profile of the area. </w:t>
      </w:r>
    </w:p>
    <w:p w:rsidR="00D0664A" w:rsidRDefault="00D0664A" w:rsidP="00D0664A">
      <w:pPr>
        <w:pStyle w:val="ListParagraph"/>
        <w:rPr>
          <w:rFonts w:ascii="Arial" w:hAnsi="Arial" w:cs="Arial"/>
        </w:rPr>
      </w:pPr>
    </w:p>
    <w:p w:rsidR="00DF54BF" w:rsidRDefault="00D0664A" w:rsidP="00DF54BF">
      <w:pPr>
        <w:pStyle w:val="ListParagraph"/>
        <w:rPr>
          <w:rFonts w:ascii="Arial" w:hAnsi="Arial" w:cs="Arial"/>
          <w:b/>
        </w:rPr>
      </w:pPr>
      <w:r>
        <w:rPr>
          <w:rFonts w:ascii="Arial" w:hAnsi="Arial" w:cs="Arial"/>
          <w:b/>
        </w:rPr>
        <w:t>ACTION – GPB members to provide comments/ideas and suggestions</w:t>
      </w:r>
      <w:r w:rsidR="00DF54BF">
        <w:rPr>
          <w:rFonts w:ascii="Arial" w:hAnsi="Arial" w:cs="Arial"/>
          <w:b/>
        </w:rPr>
        <w:t xml:space="preserve"> on </w:t>
      </w:r>
      <w:r>
        <w:rPr>
          <w:rFonts w:ascii="Arial" w:hAnsi="Arial" w:cs="Arial"/>
          <w:b/>
        </w:rPr>
        <w:t>governor support section</w:t>
      </w:r>
      <w:r w:rsidR="00153D77">
        <w:rPr>
          <w:rFonts w:ascii="Arial" w:hAnsi="Arial" w:cs="Arial"/>
          <w:b/>
        </w:rPr>
        <w:t xml:space="preserve"> of the NHS providers web page via governor support team. </w:t>
      </w:r>
    </w:p>
    <w:p w:rsidR="00D0664A" w:rsidRDefault="00D0664A" w:rsidP="00DF54BF">
      <w:pPr>
        <w:pStyle w:val="ListParagraph"/>
        <w:rPr>
          <w:rFonts w:ascii="Arial" w:hAnsi="Arial" w:cs="Arial"/>
          <w:b/>
        </w:rPr>
      </w:pPr>
    </w:p>
    <w:p w:rsidR="00DF54BF" w:rsidRPr="00D0664A" w:rsidRDefault="00B00CE0" w:rsidP="00D0664A">
      <w:pPr>
        <w:pStyle w:val="ListParagraph"/>
        <w:numPr>
          <w:ilvl w:val="0"/>
          <w:numId w:val="26"/>
        </w:numPr>
        <w:rPr>
          <w:rFonts w:ascii="Arial" w:hAnsi="Arial" w:cs="Arial"/>
          <w:b/>
        </w:rPr>
      </w:pPr>
      <w:r>
        <w:rPr>
          <w:rFonts w:ascii="Arial" w:hAnsi="Arial" w:cs="Arial"/>
        </w:rPr>
        <w:t>The induction t</w:t>
      </w:r>
      <w:r w:rsidR="00DF54BF">
        <w:rPr>
          <w:rFonts w:ascii="Arial" w:hAnsi="Arial" w:cs="Arial"/>
        </w:rPr>
        <w:t xml:space="preserve">oolkit, ‘So you are thinking of being a governor’ and other practical resources available on the website have rated highly in web analytics. </w:t>
      </w:r>
    </w:p>
    <w:p w:rsidR="00DF54BF" w:rsidRPr="00844605" w:rsidRDefault="00DF54BF" w:rsidP="00DF54BF">
      <w:pPr>
        <w:pStyle w:val="ListParagraph"/>
        <w:numPr>
          <w:ilvl w:val="0"/>
          <w:numId w:val="26"/>
        </w:numPr>
        <w:rPr>
          <w:rFonts w:ascii="Arial" w:hAnsi="Arial" w:cs="Arial"/>
          <w:b/>
        </w:rPr>
      </w:pPr>
      <w:r>
        <w:rPr>
          <w:rFonts w:ascii="Arial" w:hAnsi="Arial" w:cs="Arial"/>
        </w:rPr>
        <w:t>Two rec</w:t>
      </w:r>
      <w:r w:rsidR="008125ED">
        <w:rPr>
          <w:rFonts w:ascii="Arial" w:hAnsi="Arial" w:cs="Arial"/>
        </w:rPr>
        <w:t xml:space="preserve">ently published blogs have </w:t>
      </w:r>
      <w:r>
        <w:rPr>
          <w:rFonts w:ascii="Arial" w:hAnsi="Arial" w:cs="Arial"/>
        </w:rPr>
        <w:t xml:space="preserve">received a high number of views. In particular the blog JC produced in response to a governor query on ‘The governor role in a crisis’ rated very highly. </w:t>
      </w:r>
    </w:p>
    <w:p w:rsidR="00844605" w:rsidRPr="00844605" w:rsidRDefault="00844605" w:rsidP="00DF54BF">
      <w:pPr>
        <w:pStyle w:val="ListParagraph"/>
        <w:numPr>
          <w:ilvl w:val="0"/>
          <w:numId w:val="26"/>
        </w:numPr>
        <w:rPr>
          <w:rFonts w:ascii="Arial" w:hAnsi="Arial" w:cs="Arial"/>
          <w:b/>
        </w:rPr>
      </w:pPr>
      <w:r>
        <w:rPr>
          <w:rFonts w:ascii="Arial" w:hAnsi="Arial" w:cs="Arial"/>
        </w:rPr>
        <w:t xml:space="preserve">The July edition of the governor focus newsletter will be published </w:t>
      </w:r>
      <w:r w:rsidR="008125ED">
        <w:rPr>
          <w:rFonts w:ascii="Arial" w:hAnsi="Arial" w:cs="Arial"/>
        </w:rPr>
        <w:t>this week</w:t>
      </w:r>
      <w:r>
        <w:rPr>
          <w:rFonts w:ascii="Arial" w:hAnsi="Arial" w:cs="Arial"/>
        </w:rPr>
        <w:t xml:space="preserve">. </w:t>
      </w:r>
      <w:r w:rsidR="008125ED">
        <w:rPr>
          <w:rFonts w:ascii="Arial" w:hAnsi="Arial" w:cs="Arial"/>
        </w:rPr>
        <w:t xml:space="preserve">It </w:t>
      </w:r>
      <w:r>
        <w:rPr>
          <w:rFonts w:ascii="Arial" w:hAnsi="Arial" w:cs="Arial"/>
        </w:rPr>
        <w:t>w</w:t>
      </w:r>
      <w:r w:rsidR="00D0664A">
        <w:rPr>
          <w:rFonts w:ascii="Arial" w:hAnsi="Arial" w:cs="Arial"/>
        </w:rPr>
        <w:t xml:space="preserve">ill include a wide range of articles most notably a piece on </w:t>
      </w:r>
      <w:proofErr w:type="spellStart"/>
      <w:r w:rsidR="00D0664A">
        <w:rPr>
          <w:rFonts w:ascii="Arial" w:hAnsi="Arial" w:cs="Arial"/>
        </w:rPr>
        <w:t>Brexit</w:t>
      </w:r>
      <w:proofErr w:type="spellEnd"/>
      <w:r>
        <w:rPr>
          <w:rFonts w:ascii="Arial" w:hAnsi="Arial" w:cs="Arial"/>
        </w:rPr>
        <w:t>,</w:t>
      </w:r>
      <w:r w:rsidR="00D0664A">
        <w:rPr>
          <w:rFonts w:ascii="Arial" w:hAnsi="Arial" w:cs="Arial"/>
        </w:rPr>
        <w:t xml:space="preserve"> and a policy update</w:t>
      </w:r>
      <w:r w:rsidR="008125ED">
        <w:rPr>
          <w:rFonts w:ascii="Arial" w:hAnsi="Arial" w:cs="Arial"/>
        </w:rPr>
        <w:t xml:space="preserve"> for governors</w:t>
      </w:r>
      <w:r>
        <w:rPr>
          <w:rFonts w:ascii="Arial" w:hAnsi="Arial" w:cs="Arial"/>
        </w:rPr>
        <w:t xml:space="preserve">. </w:t>
      </w:r>
    </w:p>
    <w:p w:rsidR="00844605" w:rsidRPr="00844605" w:rsidRDefault="00D0664A" w:rsidP="00844605">
      <w:pPr>
        <w:pStyle w:val="ListParagraph"/>
        <w:numPr>
          <w:ilvl w:val="0"/>
          <w:numId w:val="26"/>
        </w:numPr>
        <w:rPr>
          <w:rFonts w:ascii="Arial" w:hAnsi="Arial" w:cs="Arial"/>
          <w:b/>
        </w:rPr>
      </w:pPr>
      <w:r>
        <w:rPr>
          <w:rFonts w:ascii="Arial" w:hAnsi="Arial" w:cs="Arial"/>
        </w:rPr>
        <w:t>N</w:t>
      </w:r>
      <w:r w:rsidR="00844605">
        <w:rPr>
          <w:rFonts w:ascii="Arial" w:hAnsi="Arial" w:cs="Arial"/>
        </w:rPr>
        <w:t xml:space="preserve">ew guidance documents have been published in response to feedback received from governors. </w:t>
      </w:r>
    </w:p>
    <w:p w:rsidR="00D0664A" w:rsidRPr="00D0664A" w:rsidRDefault="00844605" w:rsidP="00844605">
      <w:pPr>
        <w:pStyle w:val="ListParagraph"/>
        <w:numPr>
          <w:ilvl w:val="0"/>
          <w:numId w:val="26"/>
        </w:numPr>
        <w:rPr>
          <w:rFonts w:ascii="Arial" w:hAnsi="Arial" w:cs="Arial"/>
          <w:b/>
        </w:rPr>
      </w:pPr>
      <w:r w:rsidRPr="00D0664A">
        <w:rPr>
          <w:rFonts w:ascii="Arial" w:hAnsi="Arial" w:cs="Arial"/>
        </w:rPr>
        <w:t>Regional development workshop</w:t>
      </w:r>
      <w:r w:rsidR="008125ED">
        <w:rPr>
          <w:rFonts w:ascii="Arial" w:hAnsi="Arial" w:cs="Arial"/>
        </w:rPr>
        <w:t xml:space="preserve">s are due to resume this autumn. </w:t>
      </w:r>
    </w:p>
    <w:p w:rsidR="00844605" w:rsidRPr="007872A0" w:rsidRDefault="00BD2561" w:rsidP="00844605">
      <w:pPr>
        <w:pStyle w:val="ListParagraph"/>
        <w:numPr>
          <w:ilvl w:val="0"/>
          <w:numId w:val="26"/>
        </w:numPr>
        <w:rPr>
          <w:rFonts w:ascii="Arial" w:hAnsi="Arial" w:cs="Arial"/>
          <w:b/>
        </w:rPr>
      </w:pPr>
      <w:proofErr w:type="spellStart"/>
      <w:r>
        <w:rPr>
          <w:rFonts w:ascii="Arial" w:hAnsi="Arial" w:cs="Arial"/>
        </w:rPr>
        <w:lastRenderedPageBreak/>
        <w:t>GovernWell</w:t>
      </w:r>
      <w:proofErr w:type="spellEnd"/>
      <w:r>
        <w:rPr>
          <w:rFonts w:ascii="Arial" w:hAnsi="Arial" w:cs="Arial"/>
        </w:rPr>
        <w:t xml:space="preserve"> course evaluation</w:t>
      </w:r>
      <w:r w:rsidR="00844605">
        <w:rPr>
          <w:rFonts w:ascii="Arial" w:hAnsi="Arial" w:cs="Arial"/>
        </w:rPr>
        <w:t xml:space="preserve"> statistics remain high and feedback positive. </w:t>
      </w:r>
      <w:r w:rsidR="007872A0">
        <w:rPr>
          <w:rFonts w:ascii="Arial" w:hAnsi="Arial" w:cs="Arial"/>
        </w:rPr>
        <w:t xml:space="preserve">In light of the current climate where NHS training budgets are low </w:t>
      </w:r>
      <w:r w:rsidR="00844605">
        <w:rPr>
          <w:rFonts w:ascii="Arial" w:hAnsi="Arial" w:cs="Arial"/>
        </w:rPr>
        <w:t xml:space="preserve">CM urged the board to </w:t>
      </w:r>
      <w:r w:rsidR="007872A0">
        <w:rPr>
          <w:rFonts w:ascii="Arial" w:hAnsi="Arial" w:cs="Arial"/>
        </w:rPr>
        <w:t xml:space="preserve">raise the profile of </w:t>
      </w:r>
      <w:proofErr w:type="spellStart"/>
      <w:r w:rsidR="007872A0">
        <w:rPr>
          <w:rFonts w:ascii="Arial" w:hAnsi="Arial" w:cs="Arial"/>
        </w:rPr>
        <w:t>GovernWell</w:t>
      </w:r>
      <w:proofErr w:type="spellEnd"/>
      <w:r w:rsidR="007872A0">
        <w:rPr>
          <w:rFonts w:ascii="Arial" w:hAnsi="Arial" w:cs="Arial"/>
        </w:rPr>
        <w:t xml:space="preserve"> within their trusts. </w:t>
      </w:r>
    </w:p>
    <w:p w:rsidR="007872A0" w:rsidRPr="007872A0" w:rsidRDefault="00D97A76" w:rsidP="00844605">
      <w:pPr>
        <w:pStyle w:val="ListParagraph"/>
        <w:numPr>
          <w:ilvl w:val="0"/>
          <w:numId w:val="26"/>
        </w:numPr>
        <w:rPr>
          <w:rFonts w:ascii="Arial" w:hAnsi="Arial" w:cs="Arial"/>
          <w:b/>
        </w:rPr>
      </w:pPr>
      <w:r>
        <w:rPr>
          <w:rFonts w:ascii="Arial" w:hAnsi="Arial" w:cs="Arial"/>
        </w:rPr>
        <w:t>CM concluded the progress report by giving formal thanks to SB and EM for their contribution and continued support of the programme</w:t>
      </w:r>
      <w:r w:rsidR="007872A0">
        <w:rPr>
          <w:rFonts w:ascii="Arial" w:hAnsi="Arial" w:cs="Arial"/>
        </w:rPr>
        <w:t xml:space="preserve">. </w:t>
      </w:r>
    </w:p>
    <w:p w:rsidR="00925573" w:rsidRDefault="008125ED" w:rsidP="007872A0">
      <w:pPr>
        <w:rPr>
          <w:rFonts w:ascii="Arial" w:hAnsi="Arial" w:cs="Arial"/>
        </w:rPr>
      </w:pPr>
      <w:r>
        <w:rPr>
          <w:rFonts w:ascii="Arial" w:hAnsi="Arial" w:cs="Arial"/>
        </w:rPr>
        <w:t xml:space="preserve">The board </w:t>
      </w:r>
      <w:r w:rsidR="00D97A76">
        <w:rPr>
          <w:rFonts w:ascii="Arial" w:hAnsi="Arial" w:cs="Arial"/>
        </w:rPr>
        <w:t>discuss</w:t>
      </w:r>
      <w:r>
        <w:rPr>
          <w:rFonts w:ascii="Arial" w:hAnsi="Arial" w:cs="Arial"/>
        </w:rPr>
        <w:t>ed</w:t>
      </w:r>
      <w:r w:rsidR="00D97A76">
        <w:rPr>
          <w:rFonts w:ascii="Arial" w:hAnsi="Arial" w:cs="Arial"/>
        </w:rPr>
        <w:t xml:space="preserve"> the prog</w:t>
      </w:r>
      <w:r w:rsidR="00814164">
        <w:rPr>
          <w:rFonts w:ascii="Arial" w:hAnsi="Arial" w:cs="Arial"/>
        </w:rPr>
        <w:t>ress report. The group noted difficulties</w:t>
      </w:r>
      <w:r w:rsidR="00D97A76">
        <w:rPr>
          <w:rFonts w:ascii="Arial" w:hAnsi="Arial" w:cs="Arial"/>
        </w:rPr>
        <w:t xml:space="preserve"> </w:t>
      </w:r>
      <w:r w:rsidR="00925573">
        <w:rPr>
          <w:rFonts w:ascii="Arial" w:hAnsi="Arial" w:cs="Arial"/>
        </w:rPr>
        <w:t>in d</w:t>
      </w:r>
      <w:r w:rsidR="007872A0">
        <w:rPr>
          <w:rFonts w:ascii="Arial" w:hAnsi="Arial" w:cs="Arial"/>
        </w:rPr>
        <w:t>isseminating information to governo</w:t>
      </w:r>
      <w:r w:rsidR="00D97A76">
        <w:rPr>
          <w:rFonts w:ascii="Arial" w:hAnsi="Arial" w:cs="Arial"/>
        </w:rPr>
        <w:t>rs</w:t>
      </w:r>
      <w:r w:rsidR="00925573">
        <w:rPr>
          <w:rFonts w:ascii="Arial" w:hAnsi="Arial" w:cs="Arial"/>
        </w:rPr>
        <w:t xml:space="preserve"> in some trusts. </w:t>
      </w:r>
    </w:p>
    <w:p w:rsidR="00844605" w:rsidRPr="00B00CE0" w:rsidRDefault="007872A0" w:rsidP="00B00CE0">
      <w:pPr>
        <w:rPr>
          <w:rFonts w:ascii="Arial" w:hAnsi="Arial" w:cs="Arial"/>
        </w:rPr>
      </w:pPr>
      <w:r>
        <w:rPr>
          <w:rFonts w:ascii="Arial" w:hAnsi="Arial" w:cs="Arial"/>
        </w:rPr>
        <w:t xml:space="preserve">JC suggested that a presentation to the Company Secretaries Network </w:t>
      </w:r>
      <w:r w:rsidR="00D97A76">
        <w:rPr>
          <w:rFonts w:ascii="Arial" w:hAnsi="Arial" w:cs="Arial"/>
        </w:rPr>
        <w:t xml:space="preserve">to discussion the issue </w:t>
      </w:r>
      <w:r>
        <w:rPr>
          <w:rFonts w:ascii="Arial" w:hAnsi="Arial" w:cs="Arial"/>
        </w:rPr>
        <w:t xml:space="preserve">could be beneficial. </w:t>
      </w:r>
    </w:p>
    <w:p w:rsidR="00580797" w:rsidRDefault="00F83E70" w:rsidP="00580797">
      <w:pPr>
        <w:pStyle w:val="ListParagraph"/>
        <w:numPr>
          <w:ilvl w:val="0"/>
          <w:numId w:val="1"/>
        </w:numPr>
        <w:rPr>
          <w:rFonts w:ascii="Arial" w:hAnsi="Arial" w:cs="Arial"/>
          <w:b/>
          <w:u w:val="single"/>
        </w:rPr>
      </w:pPr>
      <w:r>
        <w:rPr>
          <w:rFonts w:ascii="Arial" w:hAnsi="Arial" w:cs="Arial"/>
          <w:b/>
          <w:u w:val="single"/>
        </w:rPr>
        <w:t>CQC NEW STRATEGY</w:t>
      </w:r>
    </w:p>
    <w:p w:rsidR="00925573" w:rsidRDefault="00925573" w:rsidP="00BD2561">
      <w:pPr>
        <w:rPr>
          <w:rFonts w:ascii="Arial" w:hAnsi="Arial" w:cs="Arial"/>
        </w:rPr>
      </w:pPr>
      <w:r>
        <w:rPr>
          <w:rFonts w:ascii="Arial" w:hAnsi="Arial" w:cs="Arial"/>
        </w:rPr>
        <w:t xml:space="preserve">The GPB discussed </w:t>
      </w:r>
      <w:r w:rsidR="00BD2561">
        <w:rPr>
          <w:rFonts w:ascii="Arial" w:hAnsi="Arial" w:cs="Arial"/>
        </w:rPr>
        <w:t>the recently published CQC strategy 2016-2021 and highl</w:t>
      </w:r>
      <w:r>
        <w:rPr>
          <w:rFonts w:ascii="Arial" w:hAnsi="Arial" w:cs="Arial"/>
        </w:rPr>
        <w:t xml:space="preserve">ighted some of the key themes. </w:t>
      </w:r>
    </w:p>
    <w:p w:rsidR="00BD2561" w:rsidRDefault="00925573" w:rsidP="00BD2561">
      <w:pPr>
        <w:rPr>
          <w:rFonts w:ascii="Arial" w:hAnsi="Arial" w:cs="Arial"/>
        </w:rPr>
      </w:pPr>
      <w:r>
        <w:rPr>
          <w:rFonts w:ascii="Arial" w:hAnsi="Arial" w:cs="Arial"/>
        </w:rPr>
        <w:t>The strategy made</w:t>
      </w:r>
      <w:r w:rsidR="00D97A76">
        <w:rPr>
          <w:rFonts w:ascii="Arial" w:hAnsi="Arial" w:cs="Arial"/>
        </w:rPr>
        <w:t xml:space="preserve"> </w:t>
      </w:r>
      <w:r w:rsidR="00BD2561">
        <w:rPr>
          <w:rFonts w:ascii="Arial" w:hAnsi="Arial" w:cs="Arial"/>
        </w:rPr>
        <w:t>direct reference to governo</w:t>
      </w:r>
      <w:r w:rsidR="00D97A76">
        <w:rPr>
          <w:rFonts w:ascii="Arial" w:hAnsi="Arial" w:cs="Arial"/>
        </w:rPr>
        <w:t xml:space="preserve">rs on page 8 and </w:t>
      </w:r>
      <w:r>
        <w:rPr>
          <w:rFonts w:ascii="Arial" w:hAnsi="Arial" w:cs="Arial"/>
        </w:rPr>
        <w:t xml:space="preserve">this will be discussed further </w:t>
      </w:r>
      <w:r w:rsidR="0050043F">
        <w:rPr>
          <w:rFonts w:ascii="Arial" w:hAnsi="Arial" w:cs="Arial"/>
        </w:rPr>
        <w:t>at</w:t>
      </w:r>
      <w:r w:rsidR="00EA0450">
        <w:rPr>
          <w:rFonts w:ascii="Arial" w:hAnsi="Arial" w:cs="Arial"/>
        </w:rPr>
        <w:t xml:space="preserve"> regional development workshops. </w:t>
      </w:r>
    </w:p>
    <w:p w:rsidR="00EA0450" w:rsidRDefault="00D97A76" w:rsidP="00BD2561">
      <w:pPr>
        <w:rPr>
          <w:rFonts w:ascii="Arial" w:hAnsi="Arial" w:cs="Arial"/>
        </w:rPr>
      </w:pPr>
      <w:r>
        <w:rPr>
          <w:rFonts w:ascii="Arial" w:hAnsi="Arial" w:cs="Arial"/>
        </w:rPr>
        <w:t>The CQC are l</w:t>
      </w:r>
      <w:r w:rsidR="00EA0450">
        <w:rPr>
          <w:rFonts w:ascii="Arial" w:hAnsi="Arial" w:cs="Arial"/>
        </w:rPr>
        <w:t xml:space="preserve">ooking to develop guidance by the end of the year for </w:t>
      </w:r>
      <w:proofErr w:type="spellStart"/>
      <w:r w:rsidR="00EA0450">
        <w:rPr>
          <w:rFonts w:ascii="Arial" w:hAnsi="Arial" w:cs="Arial"/>
        </w:rPr>
        <w:t>CoGs</w:t>
      </w:r>
      <w:proofErr w:type="spellEnd"/>
      <w:r w:rsidR="00EA0450">
        <w:rPr>
          <w:rFonts w:ascii="Arial" w:hAnsi="Arial" w:cs="Arial"/>
        </w:rPr>
        <w:t xml:space="preserve"> on how to </w:t>
      </w:r>
      <w:r>
        <w:rPr>
          <w:rFonts w:ascii="Arial" w:hAnsi="Arial" w:cs="Arial"/>
        </w:rPr>
        <w:t>use CQC reports moving forward</w:t>
      </w:r>
      <w:r w:rsidR="00925573">
        <w:rPr>
          <w:rFonts w:ascii="Arial" w:hAnsi="Arial" w:cs="Arial"/>
        </w:rPr>
        <w:t>.</w:t>
      </w:r>
    </w:p>
    <w:p w:rsidR="00EA0450" w:rsidRDefault="00EA0450" w:rsidP="00BD2561">
      <w:pPr>
        <w:rPr>
          <w:rFonts w:ascii="Arial" w:hAnsi="Arial" w:cs="Arial"/>
          <w:b/>
        </w:rPr>
      </w:pPr>
      <w:r>
        <w:rPr>
          <w:rFonts w:ascii="Arial" w:hAnsi="Arial" w:cs="Arial"/>
          <w:b/>
        </w:rPr>
        <w:t xml:space="preserve">ACTION – expressions of interest in contributing to CQC </w:t>
      </w:r>
      <w:r w:rsidR="00D97A76">
        <w:rPr>
          <w:rFonts w:ascii="Arial" w:hAnsi="Arial" w:cs="Arial"/>
          <w:b/>
        </w:rPr>
        <w:t xml:space="preserve">guidance for governors to CM. </w:t>
      </w:r>
    </w:p>
    <w:p w:rsidR="009E0026" w:rsidRPr="009E0026" w:rsidRDefault="00F83E70" w:rsidP="009E0026">
      <w:pPr>
        <w:pStyle w:val="ListParagraph"/>
        <w:numPr>
          <w:ilvl w:val="0"/>
          <w:numId w:val="1"/>
        </w:numPr>
        <w:rPr>
          <w:rFonts w:ascii="Arial" w:hAnsi="Arial" w:cs="Arial"/>
          <w:b/>
          <w:u w:val="single"/>
        </w:rPr>
      </w:pPr>
      <w:r>
        <w:rPr>
          <w:rFonts w:ascii="Arial" w:hAnsi="Arial" w:cs="Arial"/>
          <w:b/>
          <w:u w:val="single"/>
        </w:rPr>
        <w:t>SUPPORT FOR LEAD GOVERNORS AND SURVEY RESULTS</w:t>
      </w:r>
      <w:r w:rsidR="00263728" w:rsidRPr="00F83E70">
        <w:rPr>
          <w:rFonts w:ascii="Arial" w:hAnsi="Arial" w:cs="Arial"/>
          <w:b/>
        </w:rPr>
        <w:t xml:space="preserve"> </w:t>
      </w:r>
    </w:p>
    <w:p w:rsidR="009E0026" w:rsidRPr="00153D77" w:rsidRDefault="009E0026" w:rsidP="00153D77">
      <w:pPr>
        <w:rPr>
          <w:rFonts w:ascii="Arial" w:hAnsi="Arial" w:cs="Arial"/>
        </w:rPr>
      </w:pPr>
      <w:r w:rsidRPr="00153D77">
        <w:rPr>
          <w:rFonts w:ascii="Arial" w:hAnsi="Arial" w:cs="Arial"/>
        </w:rPr>
        <w:t xml:space="preserve">CM </w:t>
      </w:r>
      <w:r w:rsidR="00925573">
        <w:rPr>
          <w:rFonts w:ascii="Arial" w:hAnsi="Arial" w:cs="Arial"/>
        </w:rPr>
        <w:t>reported</w:t>
      </w:r>
      <w:r w:rsidRPr="00153D77">
        <w:rPr>
          <w:rFonts w:ascii="Arial" w:hAnsi="Arial" w:cs="Arial"/>
        </w:rPr>
        <w:t xml:space="preserve"> that </w:t>
      </w:r>
      <w:r w:rsidR="00281411" w:rsidRPr="00153D77">
        <w:rPr>
          <w:rFonts w:ascii="Arial" w:hAnsi="Arial" w:cs="Arial"/>
        </w:rPr>
        <w:t>a survey of lead governors</w:t>
      </w:r>
      <w:r w:rsidR="0066744A">
        <w:rPr>
          <w:rFonts w:ascii="Arial" w:hAnsi="Arial" w:cs="Arial"/>
        </w:rPr>
        <w:t xml:space="preserve"> ahs recently taken place</w:t>
      </w:r>
      <w:r w:rsidR="00281411" w:rsidRPr="00153D77">
        <w:rPr>
          <w:rFonts w:ascii="Arial" w:hAnsi="Arial" w:cs="Arial"/>
        </w:rPr>
        <w:t>, aim</w:t>
      </w:r>
      <w:r w:rsidR="0066744A">
        <w:rPr>
          <w:rFonts w:ascii="Arial" w:hAnsi="Arial" w:cs="Arial"/>
        </w:rPr>
        <w:t>ing</w:t>
      </w:r>
      <w:r w:rsidR="00281411" w:rsidRPr="00153D77">
        <w:rPr>
          <w:rFonts w:ascii="Arial" w:hAnsi="Arial" w:cs="Arial"/>
        </w:rPr>
        <w:t xml:space="preserve"> to understand the need </w:t>
      </w:r>
      <w:r w:rsidR="00153D77" w:rsidRPr="00153D77">
        <w:rPr>
          <w:rFonts w:ascii="Arial" w:hAnsi="Arial" w:cs="Arial"/>
        </w:rPr>
        <w:t xml:space="preserve">for support for lead governors. The results of the survey were discussed in the meeting and it was suggested that a group of lead governors should be invited to meet with representatives from NHS Providers. </w:t>
      </w:r>
    </w:p>
    <w:p w:rsidR="00153D77" w:rsidRPr="0066744A" w:rsidRDefault="00153D77" w:rsidP="0066744A">
      <w:pPr>
        <w:rPr>
          <w:rFonts w:ascii="Arial" w:hAnsi="Arial" w:cs="Arial"/>
          <w:b/>
        </w:rPr>
      </w:pPr>
      <w:r w:rsidRPr="00153D77">
        <w:rPr>
          <w:rFonts w:ascii="Arial" w:hAnsi="Arial" w:cs="Arial"/>
          <w:b/>
        </w:rPr>
        <w:t>ACTION – CM to set up a meeting with a small group of lead governors and rep</w:t>
      </w:r>
      <w:r w:rsidR="0066744A">
        <w:rPr>
          <w:rFonts w:ascii="Arial" w:hAnsi="Arial" w:cs="Arial"/>
          <w:b/>
        </w:rPr>
        <w:t xml:space="preserve">resentatives of NHS Providers. </w:t>
      </w:r>
    </w:p>
    <w:p w:rsidR="009400C1" w:rsidRDefault="00580797" w:rsidP="009400C1">
      <w:pPr>
        <w:pStyle w:val="ListParagraph"/>
        <w:numPr>
          <w:ilvl w:val="0"/>
          <w:numId w:val="1"/>
        </w:numPr>
        <w:rPr>
          <w:rFonts w:ascii="Arial" w:hAnsi="Arial" w:cs="Arial"/>
          <w:b/>
          <w:u w:val="single"/>
        </w:rPr>
      </w:pPr>
      <w:r>
        <w:rPr>
          <w:rFonts w:ascii="Arial" w:hAnsi="Arial" w:cs="Arial"/>
          <w:b/>
          <w:u w:val="single"/>
        </w:rPr>
        <w:t>SHARING LOCAL INTELLIGENCE AND PARTNER UPDATES</w:t>
      </w:r>
    </w:p>
    <w:p w:rsidR="009C2D10" w:rsidRDefault="009C2D10" w:rsidP="009C2D10">
      <w:pPr>
        <w:pStyle w:val="ListParagraph"/>
        <w:ind w:left="360"/>
        <w:rPr>
          <w:rFonts w:ascii="Arial" w:hAnsi="Arial" w:cs="Arial"/>
          <w:b/>
          <w:u w:val="single"/>
        </w:rPr>
      </w:pPr>
    </w:p>
    <w:p w:rsidR="009C2D10" w:rsidRDefault="009C2D10" w:rsidP="0066744A">
      <w:pPr>
        <w:rPr>
          <w:rFonts w:ascii="Arial" w:hAnsi="Arial" w:cs="Arial"/>
        </w:rPr>
      </w:pPr>
      <w:r w:rsidRPr="009C2D10">
        <w:rPr>
          <w:rFonts w:ascii="Arial" w:hAnsi="Arial" w:cs="Arial"/>
        </w:rPr>
        <w:t xml:space="preserve">RA </w:t>
      </w:r>
      <w:r w:rsidR="0066744A">
        <w:rPr>
          <w:rFonts w:ascii="Arial" w:hAnsi="Arial" w:cs="Arial"/>
        </w:rPr>
        <w:t>updated the board on North East Ambulance Service NHS Foundation Trust’s</w:t>
      </w:r>
      <w:r w:rsidRPr="009C2D10">
        <w:rPr>
          <w:rFonts w:ascii="Arial" w:hAnsi="Arial" w:cs="Arial"/>
        </w:rPr>
        <w:t xml:space="preserve"> approach to monitoring attacks on staff </w:t>
      </w:r>
      <w:r>
        <w:rPr>
          <w:rFonts w:ascii="Arial" w:hAnsi="Arial" w:cs="Arial"/>
        </w:rPr>
        <w:t xml:space="preserve">post </w:t>
      </w:r>
      <w:proofErr w:type="spellStart"/>
      <w:r>
        <w:rPr>
          <w:rFonts w:ascii="Arial" w:hAnsi="Arial" w:cs="Arial"/>
        </w:rPr>
        <w:t>Brexit</w:t>
      </w:r>
      <w:proofErr w:type="spellEnd"/>
      <w:r>
        <w:rPr>
          <w:rFonts w:ascii="Arial" w:hAnsi="Arial" w:cs="Arial"/>
        </w:rPr>
        <w:t>. The trust is also awaiting its CQC</w:t>
      </w:r>
      <w:r w:rsidR="0066744A">
        <w:rPr>
          <w:rFonts w:ascii="Arial" w:hAnsi="Arial" w:cs="Arial"/>
        </w:rPr>
        <w:t xml:space="preserve"> inspection report</w:t>
      </w:r>
      <w:r>
        <w:rPr>
          <w:rFonts w:ascii="Arial" w:hAnsi="Arial" w:cs="Arial"/>
        </w:rPr>
        <w:t xml:space="preserve">. He concluded by informing the board that his council of governors have been involved in wider community engagement events, but that any future events are at risk due to lack of financial resources. </w:t>
      </w:r>
    </w:p>
    <w:p w:rsidR="009C2D10" w:rsidRDefault="009C2D10" w:rsidP="0066744A">
      <w:pPr>
        <w:rPr>
          <w:rFonts w:ascii="Arial" w:hAnsi="Arial" w:cs="Arial"/>
        </w:rPr>
      </w:pPr>
      <w:r>
        <w:rPr>
          <w:rFonts w:ascii="Arial" w:hAnsi="Arial" w:cs="Arial"/>
        </w:rPr>
        <w:t xml:space="preserve">JJ </w:t>
      </w:r>
      <w:r w:rsidR="0066744A">
        <w:rPr>
          <w:rFonts w:ascii="Arial" w:hAnsi="Arial" w:cs="Arial"/>
        </w:rPr>
        <w:t xml:space="preserve">had instigated </w:t>
      </w:r>
      <w:r>
        <w:rPr>
          <w:rFonts w:ascii="Arial" w:hAnsi="Arial" w:cs="Arial"/>
        </w:rPr>
        <w:t xml:space="preserve">a skills audit of the council of governors </w:t>
      </w:r>
      <w:r w:rsidR="0066744A">
        <w:rPr>
          <w:rFonts w:ascii="Arial" w:hAnsi="Arial" w:cs="Arial"/>
        </w:rPr>
        <w:t xml:space="preserve">at South Essex Partnership NHS Foundation Trust, </w:t>
      </w:r>
      <w:r>
        <w:rPr>
          <w:rFonts w:ascii="Arial" w:hAnsi="Arial" w:cs="Arial"/>
        </w:rPr>
        <w:t>wh</w:t>
      </w:r>
      <w:r w:rsidR="0066744A">
        <w:rPr>
          <w:rFonts w:ascii="Arial" w:hAnsi="Arial" w:cs="Arial"/>
        </w:rPr>
        <w:t xml:space="preserve">ich will be </w:t>
      </w:r>
      <w:r>
        <w:rPr>
          <w:rFonts w:ascii="Arial" w:hAnsi="Arial" w:cs="Arial"/>
        </w:rPr>
        <w:t xml:space="preserve">refreshed every 5 years. </w:t>
      </w:r>
    </w:p>
    <w:p w:rsidR="009C2D10" w:rsidRDefault="009C2D10" w:rsidP="0066744A">
      <w:pPr>
        <w:rPr>
          <w:rFonts w:ascii="Arial" w:hAnsi="Arial" w:cs="Arial"/>
        </w:rPr>
      </w:pPr>
      <w:r>
        <w:rPr>
          <w:rFonts w:ascii="Arial" w:hAnsi="Arial" w:cs="Arial"/>
        </w:rPr>
        <w:t xml:space="preserve">JJ has also requested an agenda item at his council to governors meetings to report back on the discussions held at the GPB meetings and asked the board if they felt this was appropriate. </w:t>
      </w:r>
      <w:r w:rsidR="00805358">
        <w:rPr>
          <w:rFonts w:ascii="Arial" w:hAnsi="Arial" w:cs="Arial"/>
        </w:rPr>
        <w:t>The board agreed</w:t>
      </w:r>
      <w:r w:rsidR="00760093">
        <w:rPr>
          <w:rFonts w:ascii="Arial" w:hAnsi="Arial" w:cs="Arial"/>
        </w:rPr>
        <w:t xml:space="preserve">. </w:t>
      </w:r>
    </w:p>
    <w:p w:rsidR="00760093" w:rsidRPr="009C2D10" w:rsidRDefault="00760093" w:rsidP="0066744A">
      <w:pPr>
        <w:rPr>
          <w:rFonts w:ascii="Arial" w:hAnsi="Arial" w:cs="Arial"/>
        </w:rPr>
      </w:pPr>
      <w:r>
        <w:rPr>
          <w:rFonts w:ascii="Arial" w:hAnsi="Arial" w:cs="Arial"/>
        </w:rPr>
        <w:lastRenderedPageBreak/>
        <w:t xml:space="preserve">JJ also informed the group of his trust’s merger with North Essex Partnership NHS Trust. South Essex Partnership NHS Trust has sought guidance from Monitor about what the process means for the existing councils of governors and the election process for the new council of governors. </w:t>
      </w:r>
    </w:p>
    <w:p w:rsidR="00281411" w:rsidRPr="00B00CE0" w:rsidRDefault="00F83E70" w:rsidP="00B00CE0">
      <w:pPr>
        <w:pStyle w:val="ListParagraph"/>
        <w:numPr>
          <w:ilvl w:val="0"/>
          <w:numId w:val="1"/>
        </w:numPr>
        <w:rPr>
          <w:rFonts w:ascii="Arial" w:hAnsi="Arial" w:cs="Arial"/>
          <w:b/>
          <w:u w:val="single"/>
        </w:rPr>
      </w:pPr>
      <w:r>
        <w:rPr>
          <w:rFonts w:ascii="Arial" w:hAnsi="Arial" w:cs="Arial"/>
          <w:b/>
          <w:u w:val="single"/>
        </w:rPr>
        <w:t xml:space="preserve">GOVERNOR FOCUS CONFERENCE </w:t>
      </w:r>
    </w:p>
    <w:p w:rsidR="00F12ED5" w:rsidRPr="00B00CE0" w:rsidRDefault="0066744A" w:rsidP="00B00CE0">
      <w:pPr>
        <w:rPr>
          <w:rFonts w:ascii="Arial" w:hAnsi="Arial" w:cs="Arial"/>
        </w:rPr>
      </w:pPr>
      <w:r>
        <w:rPr>
          <w:rFonts w:ascii="Arial" w:hAnsi="Arial" w:cs="Arial"/>
        </w:rPr>
        <w:t xml:space="preserve">The value of </w:t>
      </w:r>
      <w:r w:rsidR="00281411" w:rsidRPr="0066744A">
        <w:rPr>
          <w:rFonts w:ascii="Arial" w:hAnsi="Arial" w:cs="Arial"/>
        </w:rPr>
        <w:t xml:space="preserve">the Governor Focus conference was </w:t>
      </w:r>
      <w:r>
        <w:rPr>
          <w:rFonts w:ascii="Arial" w:hAnsi="Arial" w:cs="Arial"/>
        </w:rPr>
        <w:t>discussed. It was agreed that a further</w:t>
      </w:r>
      <w:r w:rsidR="00281411" w:rsidRPr="0066744A">
        <w:rPr>
          <w:rFonts w:ascii="Arial" w:hAnsi="Arial" w:cs="Arial"/>
        </w:rPr>
        <w:t xml:space="preserve"> a conference should </w:t>
      </w:r>
      <w:r>
        <w:rPr>
          <w:rFonts w:ascii="Arial" w:hAnsi="Arial" w:cs="Arial"/>
        </w:rPr>
        <w:t>take place in</w:t>
      </w:r>
      <w:r w:rsidR="00B00CE0">
        <w:rPr>
          <w:rFonts w:ascii="Arial" w:hAnsi="Arial" w:cs="Arial"/>
        </w:rPr>
        <w:t xml:space="preserve"> 2017.</w:t>
      </w:r>
    </w:p>
    <w:p w:rsidR="00F83E70" w:rsidRDefault="00F83E70" w:rsidP="00F83E70">
      <w:pPr>
        <w:pStyle w:val="ListParagraph"/>
        <w:numPr>
          <w:ilvl w:val="0"/>
          <w:numId w:val="1"/>
        </w:numPr>
        <w:rPr>
          <w:rFonts w:ascii="Arial" w:hAnsi="Arial" w:cs="Arial"/>
          <w:b/>
          <w:u w:val="single"/>
        </w:rPr>
      </w:pPr>
      <w:r>
        <w:rPr>
          <w:rFonts w:ascii="Arial" w:hAnsi="Arial" w:cs="Arial"/>
          <w:b/>
          <w:u w:val="single"/>
        </w:rPr>
        <w:t>REFLECTION ON GPB EFFECTIVENESS</w:t>
      </w:r>
    </w:p>
    <w:p w:rsidR="00F12ED5" w:rsidRPr="0066744A" w:rsidRDefault="00F12ED5" w:rsidP="0066744A">
      <w:pPr>
        <w:rPr>
          <w:rFonts w:ascii="Arial" w:hAnsi="Arial" w:cs="Arial"/>
        </w:rPr>
      </w:pPr>
      <w:r w:rsidRPr="0066744A">
        <w:rPr>
          <w:rFonts w:ascii="Arial" w:hAnsi="Arial" w:cs="Arial"/>
        </w:rPr>
        <w:t>FB asked the board to refl</w:t>
      </w:r>
      <w:r w:rsidR="00B00CE0">
        <w:rPr>
          <w:rFonts w:ascii="Arial" w:hAnsi="Arial" w:cs="Arial"/>
        </w:rPr>
        <w:t xml:space="preserve">ect on its effectiveness after a </w:t>
      </w:r>
      <w:r w:rsidRPr="0066744A">
        <w:rPr>
          <w:rFonts w:ascii="Arial" w:hAnsi="Arial" w:cs="Arial"/>
        </w:rPr>
        <w:t>year in operation. The board were asked to discuss the following:</w:t>
      </w:r>
    </w:p>
    <w:p w:rsidR="00F12ED5" w:rsidRDefault="00F12ED5" w:rsidP="00F12ED5">
      <w:pPr>
        <w:pStyle w:val="ListParagraph"/>
        <w:numPr>
          <w:ilvl w:val="0"/>
          <w:numId w:val="26"/>
        </w:numPr>
        <w:rPr>
          <w:rFonts w:ascii="Arial" w:hAnsi="Arial" w:cs="Arial"/>
        </w:rPr>
      </w:pPr>
      <w:r>
        <w:rPr>
          <w:rFonts w:ascii="Arial" w:hAnsi="Arial" w:cs="Arial"/>
        </w:rPr>
        <w:t>Have we made a difference?</w:t>
      </w:r>
    </w:p>
    <w:p w:rsidR="00F12ED5" w:rsidRDefault="00F12ED5" w:rsidP="00F12ED5">
      <w:pPr>
        <w:pStyle w:val="ListParagraph"/>
        <w:numPr>
          <w:ilvl w:val="0"/>
          <w:numId w:val="26"/>
        </w:numPr>
        <w:rPr>
          <w:rFonts w:ascii="Arial" w:hAnsi="Arial" w:cs="Arial"/>
        </w:rPr>
      </w:pPr>
      <w:r>
        <w:rPr>
          <w:rFonts w:ascii="Arial" w:hAnsi="Arial" w:cs="Arial"/>
        </w:rPr>
        <w:t>What could we have done better?</w:t>
      </w:r>
    </w:p>
    <w:p w:rsidR="00F12ED5" w:rsidRDefault="00F12ED5" w:rsidP="00F12ED5">
      <w:pPr>
        <w:pStyle w:val="ListParagraph"/>
        <w:numPr>
          <w:ilvl w:val="0"/>
          <w:numId w:val="26"/>
        </w:numPr>
        <w:rPr>
          <w:rFonts w:ascii="Arial" w:hAnsi="Arial" w:cs="Arial"/>
        </w:rPr>
      </w:pPr>
      <w:r>
        <w:rPr>
          <w:rFonts w:ascii="Arial" w:hAnsi="Arial" w:cs="Arial"/>
        </w:rPr>
        <w:t>What does good/effective look like?</w:t>
      </w:r>
    </w:p>
    <w:p w:rsidR="0066744A" w:rsidRDefault="0066744A" w:rsidP="0066744A">
      <w:pPr>
        <w:rPr>
          <w:rFonts w:ascii="Arial" w:hAnsi="Arial" w:cs="Arial"/>
        </w:rPr>
      </w:pPr>
      <w:r>
        <w:rPr>
          <w:rFonts w:ascii="Arial" w:hAnsi="Arial" w:cs="Arial"/>
        </w:rPr>
        <w:t>SC highlighted</w:t>
      </w:r>
      <w:r w:rsidR="00F12ED5">
        <w:rPr>
          <w:rFonts w:ascii="Arial" w:hAnsi="Arial" w:cs="Arial"/>
        </w:rPr>
        <w:t xml:space="preserve"> that the pur</w:t>
      </w:r>
      <w:r>
        <w:rPr>
          <w:rFonts w:ascii="Arial" w:hAnsi="Arial" w:cs="Arial"/>
        </w:rPr>
        <w:t>pose of establishing the GPB is</w:t>
      </w:r>
      <w:r w:rsidR="00F12ED5">
        <w:rPr>
          <w:rFonts w:ascii="Arial" w:hAnsi="Arial" w:cs="Arial"/>
        </w:rPr>
        <w:t xml:space="preserve"> to represent the governor voice in a way that adds value and allows the governor voice to be heard. </w:t>
      </w:r>
    </w:p>
    <w:p w:rsidR="003A567C" w:rsidRDefault="0066744A" w:rsidP="0066744A">
      <w:pPr>
        <w:rPr>
          <w:rFonts w:ascii="Arial" w:hAnsi="Arial" w:cs="Arial"/>
        </w:rPr>
      </w:pPr>
      <w:r>
        <w:rPr>
          <w:rFonts w:ascii="Arial" w:hAnsi="Arial" w:cs="Arial"/>
        </w:rPr>
        <w:t>It was felt that communication with governors could be improved</w:t>
      </w:r>
      <w:r w:rsidR="00CD58CD">
        <w:rPr>
          <w:rFonts w:ascii="Arial" w:hAnsi="Arial" w:cs="Arial"/>
        </w:rPr>
        <w:t xml:space="preserve">. </w:t>
      </w:r>
      <w:r w:rsidR="003A567C">
        <w:rPr>
          <w:rFonts w:ascii="Arial" w:hAnsi="Arial" w:cs="Arial"/>
        </w:rPr>
        <w:t>FB</w:t>
      </w:r>
      <w:r w:rsidR="00CD58CD">
        <w:rPr>
          <w:rFonts w:ascii="Arial" w:hAnsi="Arial" w:cs="Arial"/>
        </w:rPr>
        <w:t xml:space="preserve"> suggested that the past year has</w:t>
      </w:r>
      <w:r w:rsidR="003A567C">
        <w:rPr>
          <w:rFonts w:ascii="Arial" w:hAnsi="Arial" w:cs="Arial"/>
        </w:rPr>
        <w:t xml:space="preserve"> been focussed on evidence collecting and s</w:t>
      </w:r>
      <w:r w:rsidR="00CD58CD">
        <w:rPr>
          <w:rFonts w:ascii="Arial" w:hAnsi="Arial" w:cs="Arial"/>
        </w:rPr>
        <w:t>uggested that the next year</w:t>
      </w:r>
      <w:r w:rsidR="003A567C">
        <w:rPr>
          <w:rFonts w:ascii="Arial" w:hAnsi="Arial" w:cs="Arial"/>
        </w:rPr>
        <w:t xml:space="preserve"> should be focussed on action. </w:t>
      </w:r>
    </w:p>
    <w:p w:rsidR="00153D77" w:rsidRPr="00153D77" w:rsidRDefault="00153D77" w:rsidP="0066744A">
      <w:pPr>
        <w:rPr>
          <w:rFonts w:ascii="Arial" w:hAnsi="Arial" w:cs="Arial"/>
          <w:b/>
        </w:rPr>
      </w:pPr>
      <w:r>
        <w:rPr>
          <w:rFonts w:ascii="Arial" w:hAnsi="Arial" w:cs="Arial"/>
          <w:b/>
        </w:rPr>
        <w:t xml:space="preserve">ACTION – CM to identify where GPB work has influenced other actions in future progress reports. </w:t>
      </w:r>
    </w:p>
    <w:p w:rsidR="001603A0" w:rsidRPr="00CD58CD" w:rsidRDefault="00580797" w:rsidP="00CD58CD">
      <w:pPr>
        <w:pStyle w:val="ListParagraph"/>
        <w:numPr>
          <w:ilvl w:val="0"/>
          <w:numId w:val="1"/>
        </w:numPr>
        <w:rPr>
          <w:rFonts w:ascii="Arial" w:hAnsi="Arial" w:cs="Arial"/>
          <w:b/>
          <w:u w:val="single"/>
        </w:rPr>
      </w:pPr>
      <w:r>
        <w:rPr>
          <w:rFonts w:ascii="Arial" w:hAnsi="Arial" w:cs="Arial"/>
          <w:b/>
          <w:u w:val="single"/>
        </w:rPr>
        <w:t>AOB</w:t>
      </w:r>
    </w:p>
    <w:p w:rsidR="001603A0" w:rsidRPr="00CD58CD" w:rsidRDefault="00CD58CD" w:rsidP="00CD58CD">
      <w:pPr>
        <w:rPr>
          <w:rFonts w:ascii="Arial" w:hAnsi="Arial" w:cs="Arial"/>
        </w:rPr>
      </w:pPr>
      <w:r>
        <w:rPr>
          <w:rFonts w:ascii="Arial" w:hAnsi="Arial" w:cs="Arial"/>
        </w:rPr>
        <w:t>CM raised an issue on behalf of Sue Davis. Sue wanted to canva</w:t>
      </w:r>
      <w:r w:rsidR="001603A0" w:rsidRPr="00CD58CD">
        <w:rPr>
          <w:rFonts w:ascii="Arial" w:hAnsi="Arial" w:cs="Arial"/>
        </w:rPr>
        <w:t>s the group on their experience of governor involvement in sustainability and transformation plans. SC confirmed that th</w:t>
      </w:r>
      <w:r>
        <w:rPr>
          <w:rFonts w:ascii="Arial" w:hAnsi="Arial" w:cs="Arial"/>
        </w:rPr>
        <w:t xml:space="preserve">e NHS Providers policy team has </w:t>
      </w:r>
      <w:r w:rsidR="001603A0" w:rsidRPr="00CD58CD">
        <w:rPr>
          <w:rFonts w:ascii="Arial" w:hAnsi="Arial" w:cs="Arial"/>
        </w:rPr>
        <w:t>work un</w:t>
      </w:r>
      <w:r>
        <w:rPr>
          <w:rFonts w:ascii="Arial" w:hAnsi="Arial" w:cs="Arial"/>
        </w:rPr>
        <w:t>derway relating to STPs and has</w:t>
      </w:r>
      <w:r w:rsidR="001603A0" w:rsidRPr="00CD58CD">
        <w:rPr>
          <w:rFonts w:ascii="Arial" w:hAnsi="Arial" w:cs="Arial"/>
        </w:rPr>
        <w:t xml:space="preserve"> been working in collaboration with NHS Improvement. </w:t>
      </w:r>
    </w:p>
    <w:p w:rsidR="00CD58CD" w:rsidRPr="00B00CE0" w:rsidRDefault="001603A0" w:rsidP="00B00CE0">
      <w:pPr>
        <w:rPr>
          <w:rFonts w:ascii="Arial" w:hAnsi="Arial" w:cs="Arial"/>
        </w:rPr>
      </w:pPr>
      <w:r w:rsidRPr="00B00CE0">
        <w:rPr>
          <w:rFonts w:ascii="Arial" w:hAnsi="Arial" w:cs="Arial"/>
        </w:rPr>
        <w:t xml:space="preserve">FB confirmed that in her own trust, the </w:t>
      </w:r>
      <w:proofErr w:type="spellStart"/>
      <w:r w:rsidRPr="00B00CE0">
        <w:rPr>
          <w:rFonts w:ascii="Arial" w:hAnsi="Arial" w:cs="Arial"/>
        </w:rPr>
        <w:t>CoG</w:t>
      </w:r>
      <w:proofErr w:type="spellEnd"/>
      <w:r w:rsidRPr="00B00CE0">
        <w:rPr>
          <w:rFonts w:ascii="Arial" w:hAnsi="Arial" w:cs="Arial"/>
        </w:rPr>
        <w:t xml:space="preserve"> have been rece</w:t>
      </w:r>
      <w:r w:rsidR="00CD58CD" w:rsidRPr="00B00CE0">
        <w:rPr>
          <w:rFonts w:ascii="Arial" w:hAnsi="Arial" w:cs="Arial"/>
        </w:rPr>
        <w:t xml:space="preserve">iving updates on the their STPs. </w:t>
      </w:r>
    </w:p>
    <w:p w:rsidR="00580797" w:rsidRPr="00580797" w:rsidRDefault="00580797" w:rsidP="00580797">
      <w:pPr>
        <w:pStyle w:val="ListParagraph"/>
        <w:numPr>
          <w:ilvl w:val="0"/>
          <w:numId w:val="1"/>
        </w:numPr>
        <w:ind w:left="0" w:firstLine="0"/>
        <w:rPr>
          <w:rFonts w:ascii="Arial" w:hAnsi="Arial" w:cs="Arial"/>
          <w:b/>
          <w:u w:val="single"/>
        </w:rPr>
      </w:pPr>
      <w:r>
        <w:rPr>
          <w:rFonts w:ascii="Arial" w:hAnsi="Arial" w:cs="Arial"/>
          <w:b/>
          <w:u w:val="single"/>
        </w:rPr>
        <w:t>CONFIRMATION OF NEXT MEETING DATE AND VENUE</w:t>
      </w:r>
    </w:p>
    <w:p w:rsidR="00580797" w:rsidRPr="00B66207" w:rsidRDefault="00A71456" w:rsidP="00D17967">
      <w:pPr>
        <w:rPr>
          <w:rFonts w:ascii="Arial" w:hAnsi="Arial" w:cs="Arial"/>
        </w:rPr>
      </w:pPr>
      <w:r w:rsidRPr="00A71456">
        <w:rPr>
          <w:rFonts w:ascii="Arial" w:hAnsi="Arial" w:cs="Arial"/>
        </w:rPr>
        <w:t xml:space="preserve">The next meeting will take place on </w:t>
      </w:r>
      <w:r w:rsidR="00F83E70">
        <w:rPr>
          <w:rFonts w:ascii="Arial" w:hAnsi="Arial" w:cs="Arial"/>
        </w:rPr>
        <w:t>Thursday 3</w:t>
      </w:r>
      <w:r w:rsidR="00F83E70" w:rsidRPr="00F83E70">
        <w:rPr>
          <w:rFonts w:ascii="Arial" w:hAnsi="Arial" w:cs="Arial"/>
          <w:vertAlign w:val="superscript"/>
        </w:rPr>
        <w:t>rd</w:t>
      </w:r>
      <w:r w:rsidR="00F83E70">
        <w:rPr>
          <w:rFonts w:ascii="Arial" w:hAnsi="Arial" w:cs="Arial"/>
        </w:rPr>
        <w:t xml:space="preserve"> November</w:t>
      </w:r>
      <w:r w:rsidR="005568E1">
        <w:rPr>
          <w:rFonts w:ascii="Arial" w:hAnsi="Arial" w:cs="Arial"/>
        </w:rPr>
        <w:t xml:space="preserve"> 2016</w:t>
      </w:r>
      <w:r w:rsidRPr="00A71456">
        <w:rPr>
          <w:rFonts w:ascii="Arial" w:hAnsi="Arial" w:cs="Arial"/>
        </w:rPr>
        <w:t xml:space="preserve"> at</w:t>
      </w:r>
      <w:r w:rsidR="006A004F" w:rsidRPr="00A71456">
        <w:rPr>
          <w:rFonts w:ascii="Arial" w:hAnsi="Arial" w:cs="Arial"/>
        </w:rPr>
        <w:t xml:space="preserve"> One Birdcage Walk</w:t>
      </w:r>
      <w:r w:rsidRPr="00A71456">
        <w:rPr>
          <w:rFonts w:ascii="Arial" w:hAnsi="Arial" w:cs="Arial"/>
        </w:rPr>
        <w:t xml:space="preserve">, London, SW1H 9JJ. </w:t>
      </w:r>
    </w:p>
    <w:sectPr w:rsidR="00580797" w:rsidRPr="00B66207" w:rsidSect="001E76F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4A" w:rsidRDefault="0066744A" w:rsidP="00294E7E">
      <w:pPr>
        <w:spacing w:after="0" w:line="240" w:lineRule="auto"/>
      </w:pPr>
      <w:r>
        <w:separator/>
      </w:r>
    </w:p>
  </w:endnote>
  <w:endnote w:type="continuationSeparator" w:id="0">
    <w:p w:rsidR="0066744A" w:rsidRDefault="0066744A" w:rsidP="0029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931898"/>
      <w:docPartObj>
        <w:docPartGallery w:val="Page Numbers (Bottom of Page)"/>
        <w:docPartUnique/>
      </w:docPartObj>
    </w:sdtPr>
    <w:sdtEndPr/>
    <w:sdtContent>
      <w:sdt>
        <w:sdtPr>
          <w:id w:val="98381352"/>
          <w:docPartObj>
            <w:docPartGallery w:val="Page Numbers (Top of Page)"/>
            <w:docPartUnique/>
          </w:docPartObj>
        </w:sdtPr>
        <w:sdtEndPr/>
        <w:sdtContent>
          <w:p w:rsidR="0066744A" w:rsidRDefault="0066744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A4F3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4F39">
              <w:rPr>
                <w:b/>
                <w:bCs/>
                <w:noProof/>
              </w:rPr>
              <w:t>5</w:t>
            </w:r>
            <w:r>
              <w:rPr>
                <w:b/>
                <w:bCs/>
                <w:sz w:val="24"/>
                <w:szCs w:val="24"/>
              </w:rPr>
              <w:fldChar w:fldCharType="end"/>
            </w:r>
          </w:p>
        </w:sdtContent>
      </w:sdt>
    </w:sdtContent>
  </w:sdt>
  <w:p w:rsidR="0066744A" w:rsidRDefault="00667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4A" w:rsidRDefault="0066744A" w:rsidP="00294E7E">
      <w:pPr>
        <w:spacing w:after="0" w:line="240" w:lineRule="auto"/>
      </w:pPr>
      <w:r>
        <w:separator/>
      </w:r>
    </w:p>
  </w:footnote>
  <w:footnote w:type="continuationSeparator" w:id="0">
    <w:p w:rsidR="0066744A" w:rsidRDefault="0066744A" w:rsidP="00294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4A" w:rsidRPr="00541FE9" w:rsidRDefault="0066744A" w:rsidP="00541FE9">
    <w:pPr>
      <w:pStyle w:val="Header"/>
    </w:pPr>
    <w:r>
      <w:t>July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860"/>
    <w:multiLevelType w:val="hybridMultilevel"/>
    <w:tmpl w:val="555C44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872A18"/>
    <w:multiLevelType w:val="hybridMultilevel"/>
    <w:tmpl w:val="D7660168"/>
    <w:lvl w:ilvl="0" w:tplc="0644C436">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11CA0"/>
    <w:multiLevelType w:val="hybridMultilevel"/>
    <w:tmpl w:val="D3D8B38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7474DA"/>
    <w:multiLevelType w:val="hybridMultilevel"/>
    <w:tmpl w:val="6056315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911A88"/>
    <w:multiLevelType w:val="hybridMultilevel"/>
    <w:tmpl w:val="0CBA8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1838DD"/>
    <w:multiLevelType w:val="hybridMultilevel"/>
    <w:tmpl w:val="52144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7D74E0"/>
    <w:multiLevelType w:val="hybridMultilevel"/>
    <w:tmpl w:val="EC3EC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6675E9"/>
    <w:multiLevelType w:val="hybridMultilevel"/>
    <w:tmpl w:val="757A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005EC6"/>
    <w:multiLevelType w:val="hybridMultilevel"/>
    <w:tmpl w:val="4BE4D57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4655E0B"/>
    <w:multiLevelType w:val="hybridMultilevel"/>
    <w:tmpl w:val="518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261F0A"/>
    <w:multiLevelType w:val="hybridMultilevel"/>
    <w:tmpl w:val="1528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4F2CFB"/>
    <w:multiLevelType w:val="hybridMultilevel"/>
    <w:tmpl w:val="4B626CCA"/>
    <w:lvl w:ilvl="0" w:tplc="99468D5E">
      <w:start w:val="1"/>
      <w:numFmt w:val="decimal"/>
      <w:lvlText w:val="%1."/>
      <w:lvlJc w:val="left"/>
      <w:pPr>
        <w:ind w:left="360" w:hanging="360"/>
      </w:pPr>
      <w:rPr>
        <w:rFonts w:hint="default"/>
        <w:sz w:val="28"/>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8A8539A"/>
    <w:multiLevelType w:val="hybridMultilevel"/>
    <w:tmpl w:val="8F10FA04"/>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B23E3C"/>
    <w:multiLevelType w:val="hybridMultilevel"/>
    <w:tmpl w:val="8AE85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73A4DF0"/>
    <w:multiLevelType w:val="hybridMultilevel"/>
    <w:tmpl w:val="5E380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ABD07AB"/>
    <w:multiLevelType w:val="hybridMultilevel"/>
    <w:tmpl w:val="96E8C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C21CD2"/>
    <w:multiLevelType w:val="hybridMultilevel"/>
    <w:tmpl w:val="9AA8A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C634A0"/>
    <w:multiLevelType w:val="hybridMultilevel"/>
    <w:tmpl w:val="AF669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7AD57D2"/>
    <w:multiLevelType w:val="hybridMultilevel"/>
    <w:tmpl w:val="DD4E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E1348A1"/>
    <w:multiLevelType w:val="hybridMultilevel"/>
    <w:tmpl w:val="CE38E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1A25000"/>
    <w:multiLevelType w:val="hybridMultilevel"/>
    <w:tmpl w:val="F4E8149E"/>
    <w:lvl w:ilvl="0" w:tplc="BAA03D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776142"/>
    <w:multiLevelType w:val="hybridMultilevel"/>
    <w:tmpl w:val="B4523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37B7DF8"/>
    <w:multiLevelType w:val="hybridMultilevel"/>
    <w:tmpl w:val="F73C5160"/>
    <w:lvl w:ilvl="0" w:tplc="57EA11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8E5AAF"/>
    <w:multiLevelType w:val="hybridMultilevel"/>
    <w:tmpl w:val="85BAD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AD34FF7"/>
    <w:multiLevelType w:val="hybridMultilevel"/>
    <w:tmpl w:val="F10AC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E652A81"/>
    <w:multiLevelType w:val="hybridMultilevel"/>
    <w:tmpl w:val="9918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2"/>
  </w:num>
  <w:num w:numId="4">
    <w:abstractNumId w:val="14"/>
  </w:num>
  <w:num w:numId="5">
    <w:abstractNumId w:val="17"/>
  </w:num>
  <w:num w:numId="6">
    <w:abstractNumId w:val="6"/>
  </w:num>
  <w:num w:numId="7">
    <w:abstractNumId w:val="24"/>
  </w:num>
  <w:num w:numId="8">
    <w:abstractNumId w:val="2"/>
  </w:num>
  <w:num w:numId="9">
    <w:abstractNumId w:val="8"/>
  </w:num>
  <w:num w:numId="10">
    <w:abstractNumId w:val="3"/>
  </w:num>
  <w:num w:numId="11">
    <w:abstractNumId w:val="4"/>
  </w:num>
  <w:num w:numId="12">
    <w:abstractNumId w:val="19"/>
  </w:num>
  <w:num w:numId="13">
    <w:abstractNumId w:val="25"/>
  </w:num>
  <w:num w:numId="14">
    <w:abstractNumId w:val="5"/>
  </w:num>
  <w:num w:numId="15">
    <w:abstractNumId w:val="0"/>
  </w:num>
  <w:num w:numId="16">
    <w:abstractNumId w:val="13"/>
  </w:num>
  <w:num w:numId="17">
    <w:abstractNumId w:val="18"/>
  </w:num>
  <w:num w:numId="18">
    <w:abstractNumId w:val="21"/>
  </w:num>
  <w:num w:numId="19">
    <w:abstractNumId w:val="15"/>
  </w:num>
  <w:num w:numId="20">
    <w:abstractNumId w:val="9"/>
  </w:num>
  <w:num w:numId="21">
    <w:abstractNumId w:val="7"/>
  </w:num>
  <w:num w:numId="22">
    <w:abstractNumId w:val="10"/>
  </w:num>
  <w:num w:numId="23">
    <w:abstractNumId w:val="23"/>
  </w:num>
  <w:num w:numId="24">
    <w:abstractNumId w:val="1"/>
  </w:num>
  <w:num w:numId="25">
    <w:abstractNumId w:val="20"/>
  </w:num>
  <w:num w:numId="2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05"/>
    <w:rsid w:val="00000860"/>
    <w:rsid w:val="00002272"/>
    <w:rsid w:val="00012487"/>
    <w:rsid w:val="00013B4C"/>
    <w:rsid w:val="00016135"/>
    <w:rsid w:val="00016CED"/>
    <w:rsid w:val="000250BC"/>
    <w:rsid w:val="000269B1"/>
    <w:rsid w:val="00030711"/>
    <w:rsid w:val="0003438E"/>
    <w:rsid w:val="00034AAB"/>
    <w:rsid w:val="00036DD3"/>
    <w:rsid w:val="0004712C"/>
    <w:rsid w:val="0005094D"/>
    <w:rsid w:val="00052B19"/>
    <w:rsid w:val="00053C52"/>
    <w:rsid w:val="000540EA"/>
    <w:rsid w:val="00056749"/>
    <w:rsid w:val="0006216F"/>
    <w:rsid w:val="00062580"/>
    <w:rsid w:val="000634D0"/>
    <w:rsid w:val="000676A1"/>
    <w:rsid w:val="0007256E"/>
    <w:rsid w:val="00092DEB"/>
    <w:rsid w:val="00094731"/>
    <w:rsid w:val="00096BD0"/>
    <w:rsid w:val="000A016C"/>
    <w:rsid w:val="000A1052"/>
    <w:rsid w:val="000A5F9E"/>
    <w:rsid w:val="000A6C52"/>
    <w:rsid w:val="000A7CF9"/>
    <w:rsid w:val="000B21D9"/>
    <w:rsid w:val="000B66C8"/>
    <w:rsid w:val="000C1E98"/>
    <w:rsid w:val="000C3059"/>
    <w:rsid w:val="000C4424"/>
    <w:rsid w:val="000C5380"/>
    <w:rsid w:val="000D2BE4"/>
    <w:rsid w:val="000D3177"/>
    <w:rsid w:val="000D39A3"/>
    <w:rsid w:val="000D3D33"/>
    <w:rsid w:val="000D539E"/>
    <w:rsid w:val="000D56AA"/>
    <w:rsid w:val="000D614D"/>
    <w:rsid w:val="000D7D96"/>
    <w:rsid w:val="000E305D"/>
    <w:rsid w:val="000E3483"/>
    <w:rsid w:val="000E402B"/>
    <w:rsid w:val="000E4C41"/>
    <w:rsid w:val="000E525E"/>
    <w:rsid w:val="000E5820"/>
    <w:rsid w:val="000F11AE"/>
    <w:rsid w:val="000F5850"/>
    <w:rsid w:val="000F7DA2"/>
    <w:rsid w:val="0010076D"/>
    <w:rsid w:val="00101EC1"/>
    <w:rsid w:val="0010545C"/>
    <w:rsid w:val="00105A36"/>
    <w:rsid w:val="00106240"/>
    <w:rsid w:val="00110D8E"/>
    <w:rsid w:val="001142A3"/>
    <w:rsid w:val="001143E0"/>
    <w:rsid w:val="0012290A"/>
    <w:rsid w:val="001245D6"/>
    <w:rsid w:val="001254C9"/>
    <w:rsid w:val="00125D9E"/>
    <w:rsid w:val="0013012E"/>
    <w:rsid w:val="00130D73"/>
    <w:rsid w:val="001348BC"/>
    <w:rsid w:val="001349BD"/>
    <w:rsid w:val="00136B2C"/>
    <w:rsid w:val="00140216"/>
    <w:rsid w:val="00141101"/>
    <w:rsid w:val="00141373"/>
    <w:rsid w:val="00141D64"/>
    <w:rsid w:val="00143880"/>
    <w:rsid w:val="00143E14"/>
    <w:rsid w:val="001502D0"/>
    <w:rsid w:val="00151847"/>
    <w:rsid w:val="001531B3"/>
    <w:rsid w:val="00153D77"/>
    <w:rsid w:val="00156A2E"/>
    <w:rsid w:val="001603A0"/>
    <w:rsid w:val="0016232E"/>
    <w:rsid w:val="00164EE1"/>
    <w:rsid w:val="00173261"/>
    <w:rsid w:val="00173443"/>
    <w:rsid w:val="00174818"/>
    <w:rsid w:val="00176133"/>
    <w:rsid w:val="0018484A"/>
    <w:rsid w:val="001853BF"/>
    <w:rsid w:val="001875AD"/>
    <w:rsid w:val="00187613"/>
    <w:rsid w:val="0019583A"/>
    <w:rsid w:val="00195B02"/>
    <w:rsid w:val="00197E79"/>
    <w:rsid w:val="001A2CD1"/>
    <w:rsid w:val="001A35BF"/>
    <w:rsid w:val="001A7A58"/>
    <w:rsid w:val="001B1E6C"/>
    <w:rsid w:val="001B5FBB"/>
    <w:rsid w:val="001B722F"/>
    <w:rsid w:val="001C0611"/>
    <w:rsid w:val="001C1C81"/>
    <w:rsid w:val="001C30E3"/>
    <w:rsid w:val="001C3459"/>
    <w:rsid w:val="001C5331"/>
    <w:rsid w:val="001C7123"/>
    <w:rsid w:val="001D482D"/>
    <w:rsid w:val="001D61B7"/>
    <w:rsid w:val="001E1449"/>
    <w:rsid w:val="001E3485"/>
    <w:rsid w:val="001E43D6"/>
    <w:rsid w:val="001E63D0"/>
    <w:rsid w:val="001E76FD"/>
    <w:rsid w:val="001E79BC"/>
    <w:rsid w:val="001F5862"/>
    <w:rsid w:val="00201051"/>
    <w:rsid w:val="002079A5"/>
    <w:rsid w:val="00210ADC"/>
    <w:rsid w:val="00210CAC"/>
    <w:rsid w:val="002113A5"/>
    <w:rsid w:val="0021187D"/>
    <w:rsid w:val="002118FB"/>
    <w:rsid w:val="0021225C"/>
    <w:rsid w:val="002241DF"/>
    <w:rsid w:val="00226311"/>
    <w:rsid w:val="0023186E"/>
    <w:rsid w:val="002412C4"/>
    <w:rsid w:val="002437F1"/>
    <w:rsid w:val="002450B5"/>
    <w:rsid w:val="00246113"/>
    <w:rsid w:val="0025019F"/>
    <w:rsid w:val="002506E5"/>
    <w:rsid w:val="002517C8"/>
    <w:rsid w:val="00251B88"/>
    <w:rsid w:val="00255464"/>
    <w:rsid w:val="00263728"/>
    <w:rsid w:val="00267190"/>
    <w:rsid w:val="002671A4"/>
    <w:rsid w:val="00271DCD"/>
    <w:rsid w:val="00272E5B"/>
    <w:rsid w:val="002731F8"/>
    <w:rsid w:val="002750F0"/>
    <w:rsid w:val="002771D7"/>
    <w:rsid w:val="00281411"/>
    <w:rsid w:val="00281AFD"/>
    <w:rsid w:val="0028427E"/>
    <w:rsid w:val="00290CD3"/>
    <w:rsid w:val="00294E7E"/>
    <w:rsid w:val="00295B30"/>
    <w:rsid w:val="00297435"/>
    <w:rsid w:val="00297C20"/>
    <w:rsid w:val="002A4656"/>
    <w:rsid w:val="002A5415"/>
    <w:rsid w:val="002A5CA7"/>
    <w:rsid w:val="002A788B"/>
    <w:rsid w:val="002B0437"/>
    <w:rsid w:val="002B59E3"/>
    <w:rsid w:val="002B5A75"/>
    <w:rsid w:val="002B7656"/>
    <w:rsid w:val="002C12D9"/>
    <w:rsid w:val="002C6CC7"/>
    <w:rsid w:val="002D0DC0"/>
    <w:rsid w:val="002D155C"/>
    <w:rsid w:val="002D2330"/>
    <w:rsid w:val="002D3725"/>
    <w:rsid w:val="002D48AD"/>
    <w:rsid w:val="002D5F5B"/>
    <w:rsid w:val="002E092E"/>
    <w:rsid w:val="002E1E2D"/>
    <w:rsid w:val="002E3AAB"/>
    <w:rsid w:val="002E5826"/>
    <w:rsid w:val="002E7B86"/>
    <w:rsid w:val="002F5063"/>
    <w:rsid w:val="002F659C"/>
    <w:rsid w:val="002F6D29"/>
    <w:rsid w:val="00302671"/>
    <w:rsid w:val="0030586A"/>
    <w:rsid w:val="0031154A"/>
    <w:rsid w:val="003146B5"/>
    <w:rsid w:val="00317F78"/>
    <w:rsid w:val="0032167E"/>
    <w:rsid w:val="00321C5E"/>
    <w:rsid w:val="00323D2F"/>
    <w:rsid w:val="00326E5D"/>
    <w:rsid w:val="003302B9"/>
    <w:rsid w:val="003310ED"/>
    <w:rsid w:val="0033406A"/>
    <w:rsid w:val="0033758F"/>
    <w:rsid w:val="00337ECC"/>
    <w:rsid w:val="003506A0"/>
    <w:rsid w:val="00351A96"/>
    <w:rsid w:val="00352137"/>
    <w:rsid w:val="00352961"/>
    <w:rsid w:val="00352B90"/>
    <w:rsid w:val="00353114"/>
    <w:rsid w:val="00353F49"/>
    <w:rsid w:val="00360C5E"/>
    <w:rsid w:val="00363783"/>
    <w:rsid w:val="00364A67"/>
    <w:rsid w:val="00364CF9"/>
    <w:rsid w:val="003742D5"/>
    <w:rsid w:val="003758D9"/>
    <w:rsid w:val="00377724"/>
    <w:rsid w:val="003815F9"/>
    <w:rsid w:val="00383B33"/>
    <w:rsid w:val="00383E88"/>
    <w:rsid w:val="00383EB8"/>
    <w:rsid w:val="00384DC5"/>
    <w:rsid w:val="00391825"/>
    <w:rsid w:val="00397F3B"/>
    <w:rsid w:val="003A392E"/>
    <w:rsid w:val="003A3981"/>
    <w:rsid w:val="003A5556"/>
    <w:rsid w:val="003A567C"/>
    <w:rsid w:val="003A5FEB"/>
    <w:rsid w:val="003A698E"/>
    <w:rsid w:val="003A7675"/>
    <w:rsid w:val="003B0206"/>
    <w:rsid w:val="003B0EC0"/>
    <w:rsid w:val="003C01A5"/>
    <w:rsid w:val="003C631D"/>
    <w:rsid w:val="003C6C1A"/>
    <w:rsid w:val="003D23AC"/>
    <w:rsid w:val="003D3A70"/>
    <w:rsid w:val="003D403D"/>
    <w:rsid w:val="003E1C95"/>
    <w:rsid w:val="003E2441"/>
    <w:rsid w:val="003E36B6"/>
    <w:rsid w:val="003E3C7F"/>
    <w:rsid w:val="003E451F"/>
    <w:rsid w:val="003F2E12"/>
    <w:rsid w:val="00400B99"/>
    <w:rsid w:val="00402EE4"/>
    <w:rsid w:val="00404526"/>
    <w:rsid w:val="004061A9"/>
    <w:rsid w:val="00412B46"/>
    <w:rsid w:val="0041782B"/>
    <w:rsid w:val="00422721"/>
    <w:rsid w:val="00422F36"/>
    <w:rsid w:val="004233DA"/>
    <w:rsid w:val="0042491E"/>
    <w:rsid w:val="00427D06"/>
    <w:rsid w:val="00430D99"/>
    <w:rsid w:val="004345FC"/>
    <w:rsid w:val="00436EBC"/>
    <w:rsid w:val="00450F25"/>
    <w:rsid w:val="00451376"/>
    <w:rsid w:val="00451F3B"/>
    <w:rsid w:val="004533C4"/>
    <w:rsid w:val="00453535"/>
    <w:rsid w:val="00457619"/>
    <w:rsid w:val="0046170F"/>
    <w:rsid w:val="0046265F"/>
    <w:rsid w:val="004630D4"/>
    <w:rsid w:val="00466CBE"/>
    <w:rsid w:val="00472D76"/>
    <w:rsid w:val="00476F33"/>
    <w:rsid w:val="00483583"/>
    <w:rsid w:val="0048450D"/>
    <w:rsid w:val="004865F7"/>
    <w:rsid w:val="004906AC"/>
    <w:rsid w:val="004930EB"/>
    <w:rsid w:val="00494B95"/>
    <w:rsid w:val="0049533A"/>
    <w:rsid w:val="004A1574"/>
    <w:rsid w:val="004A1E0F"/>
    <w:rsid w:val="004A5E16"/>
    <w:rsid w:val="004A6544"/>
    <w:rsid w:val="004A7987"/>
    <w:rsid w:val="004B1E88"/>
    <w:rsid w:val="004B2DD1"/>
    <w:rsid w:val="004C0A41"/>
    <w:rsid w:val="004C64E5"/>
    <w:rsid w:val="004D1F25"/>
    <w:rsid w:val="004D3F53"/>
    <w:rsid w:val="004D4A8D"/>
    <w:rsid w:val="004D50C3"/>
    <w:rsid w:val="004D72B4"/>
    <w:rsid w:val="004E577D"/>
    <w:rsid w:val="004F0DC4"/>
    <w:rsid w:val="004F200C"/>
    <w:rsid w:val="0050043F"/>
    <w:rsid w:val="005027A0"/>
    <w:rsid w:val="00506E3C"/>
    <w:rsid w:val="00510A48"/>
    <w:rsid w:val="00510D8C"/>
    <w:rsid w:val="00511721"/>
    <w:rsid w:val="00516C70"/>
    <w:rsid w:val="00517306"/>
    <w:rsid w:val="00523F2D"/>
    <w:rsid w:val="00525F56"/>
    <w:rsid w:val="00531F79"/>
    <w:rsid w:val="0053264D"/>
    <w:rsid w:val="00533F9C"/>
    <w:rsid w:val="00534C5F"/>
    <w:rsid w:val="00541FE9"/>
    <w:rsid w:val="00542D18"/>
    <w:rsid w:val="00543EC6"/>
    <w:rsid w:val="00545623"/>
    <w:rsid w:val="00546CA6"/>
    <w:rsid w:val="00546E33"/>
    <w:rsid w:val="00550F71"/>
    <w:rsid w:val="005521B6"/>
    <w:rsid w:val="005523EE"/>
    <w:rsid w:val="00553B3B"/>
    <w:rsid w:val="00553FEF"/>
    <w:rsid w:val="00554F8A"/>
    <w:rsid w:val="00555022"/>
    <w:rsid w:val="005563EC"/>
    <w:rsid w:val="005568E1"/>
    <w:rsid w:val="00557319"/>
    <w:rsid w:val="00560FF6"/>
    <w:rsid w:val="005611B7"/>
    <w:rsid w:val="0056121E"/>
    <w:rsid w:val="005630EA"/>
    <w:rsid w:val="0056618A"/>
    <w:rsid w:val="00567BA8"/>
    <w:rsid w:val="00567BBC"/>
    <w:rsid w:val="005719DD"/>
    <w:rsid w:val="00580797"/>
    <w:rsid w:val="00581D55"/>
    <w:rsid w:val="00582CC2"/>
    <w:rsid w:val="00586F9A"/>
    <w:rsid w:val="005902EB"/>
    <w:rsid w:val="00594E00"/>
    <w:rsid w:val="005957EC"/>
    <w:rsid w:val="00597D87"/>
    <w:rsid w:val="005A4F39"/>
    <w:rsid w:val="005B0809"/>
    <w:rsid w:val="005C028B"/>
    <w:rsid w:val="005C1D69"/>
    <w:rsid w:val="005C2263"/>
    <w:rsid w:val="005C33DA"/>
    <w:rsid w:val="005C5B4D"/>
    <w:rsid w:val="005D6DF2"/>
    <w:rsid w:val="005E126F"/>
    <w:rsid w:val="005E21B9"/>
    <w:rsid w:val="005E2D40"/>
    <w:rsid w:val="005E389D"/>
    <w:rsid w:val="005E404C"/>
    <w:rsid w:val="005E67AF"/>
    <w:rsid w:val="005E699F"/>
    <w:rsid w:val="005F075F"/>
    <w:rsid w:val="005F4DE5"/>
    <w:rsid w:val="005F6938"/>
    <w:rsid w:val="005F6E82"/>
    <w:rsid w:val="005F72B1"/>
    <w:rsid w:val="006013E2"/>
    <w:rsid w:val="00602D92"/>
    <w:rsid w:val="00606C27"/>
    <w:rsid w:val="00607BBF"/>
    <w:rsid w:val="00610242"/>
    <w:rsid w:val="00610F89"/>
    <w:rsid w:val="006127F0"/>
    <w:rsid w:val="006165DF"/>
    <w:rsid w:val="00617391"/>
    <w:rsid w:val="00621A49"/>
    <w:rsid w:val="00621FE2"/>
    <w:rsid w:val="006228C8"/>
    <w:rsid w:val="00623736"/>
    <w:rsid w:val="00625B84"/>
    <w:rsid w:val="006325CC"/>
    <w:rsid w:val="006339DB"/>
    <w:rsid w:val="00634AB1"/>
    <w:rsid w:val="006365C4"/>
    <w:rsid w:val="00636BC2"/>
    <w:rsid w:val="00636E5C"/>
    <w:rsid w:val="00641368"/>
    <w:rsid w:val="006431BA"/>
    <w:rsid w:val="00646DDB"/>
    <w:rsid w:val="00650017"/>
    <w:rsid w:val="00654D97"/>
    <w:rsid w:val="00654EAA"/>
    <w:rsid w:val="00661FCE"/>
    <w:rsid w:val="00663A0C"/>
    <w:rsid w:val="00664FFE"/>
    <w:rsid w:val="0066744A"/>
    <w:rsid w:val="006677D8"/>
    <w:rsid w:val="00667AF9"/>
    <w:rsid w:val="00672962"/>
    <w:rsid w:val="00672E5C"/>
    <w:rsid w:val="00675A72"/>
    <w:rsid w:val="006767CF"/>
    <w:rsid w:val="00683240"/>
    <w:rsid w:val="00692373"/>
    <w:rsid w:val="00694BDA"/>
    <w:rsid w:val="006964DD"/>
    <w:rsid w:val="006A004F"/>
    <w:rsid w:val="006A14F2"/>
    <w:rsid w:val="006A2EBC"/>
    <w:rsid w:val="006A3452"/>
    <w:rsid w:val="006A532E"/>
    <w:rsid w:val="006B5EA9"/>
    <w:rsid w:val="006B658E"/>
    <w:rsid w:val="006B6667"/>
    <w:rsid w:val="006C22E0"/>
    <w:rsid w:val="006C4A3A"/>
    <w:rsid w:val="006C5F49"/>
    <w:rsid w:val="006D03A8"/>
    <w:rsid w:val="006D45F9"/>
    <w:rsid w:val="006D5780"/>
    <w:rsid w:val="006D5819"/>
    <w:rsid w:val="006E1A69"/>
    <w:rsid w:val="006E1CBD"/>
    <w:rsid w:val="006E57D2"/>
    <w:rsid w:val="006F1D43"/>
    <w:rsid w:val="006F7035"/>
    <w:rsid w:val="007033A9"/>
    <w:rsid w:val="007037A2"/>
    <w:rsid w:val="007049C9"/>
    <w:rsid w:val="00705182"/>
    <w:rsid w:val="00707A97"/>
    <w:rsid w:val="007114C1"/>
    <w:rsid w:val="007123CA"/>
    <w:rsid w:val="007132FE"/>
    <w:rsid w:val="00724A05"/>
    <w:rsid w:val="007271C4"/>
    <w:rsid w:val="007306AA"/>
    <w:rsid w:val="007338B7"/>
    <w:rsid w:val="00733F54"/>
    <w:rsid w:val="00733F96"/>
    <w:rsid w:val="00735688"/>
    <w:rsid w:val="00736414"/>
    <w:rsid w:val="0074185C"/>
    <w:rsid w:val="00744A0F"/>
    <w:rsid w:val="00745288"/>
    <w:rsid w:val="00753142"/>
    <w:rsid w:val="0075585A"/>
    <w:rsid w:val="00756F6F"/>
    <w:rsid w:val="00760093"/>
    <w:rsid w:val="007611A0"/>
    <w:rsid w:val="00766ADD"/>
    <w:rsid w:val="00770E74"/>
    <w:rsid w:val="00771F83"/>
    <w:rsid w:val="00781887"/>
    <w:rsid w:val="00782E07"/>
    <w:rsid w:val="007872A0"/>
    <w:rsid w:val="007874BF"/>
    <w:rsid w:val="00787F30"/>
    <w:rsid w:val="00790F1B"/>
    <w:rsid w:val="00792F08"/>
    <w:rsid w:val="00794D3A"/>
    <w:rsid w:val="00795E0B"/>
    <w:rsid w:val="00795F10"/>
    <w:rsid w:val="007A30B5"/>
    <w:rsid w:val="007A6EA7"/>
    <w:rsid w:val="007A6EE3"/>
    <w:rsid w:val="007A6EF2"/>
    <w:rsid w:val="007A7007"/>
    <w:rsid w:val="007A7DA6"/>
    <w:rsid w:val="007B1321"/>
    <w:rsid w:val="007B16D2"/>
    <w:rsid w:val="007B26A3"/>
    <w:rsid w:val="007B70CE"/>
    <w:rsid w:val="007C0F98"/>
    <w:rsid w:val="007C24D3"/>
    <w:rsid w:val="007C7B4E"/>
    <w:rsid w:val="007D6AEA"/>
    <w:rsid w:val="007E5744"/>
    <w:rsid w:val="007E67CE"/>
    <w:rsid w:val="007F5704"/>
    <w:rsid w:val="007F5A13"/>
    <w:rsid w:val="00800B16"/>
    <w:rsid w:val="00802B3A"/>
    <w:rsid w:val="00804CD3"/>
    <w:rsid w:val="00805358"/>
    <w:rsid w:val="008105A4"/>
    <w:rsid w:val="0081126F"/>
    <w:rsid w:val="008125ED"/>
    <w:rsid w:val="00814164"/>
    <w:rsid w:val="0081682D"/>
    <w:rsid w:val="00816EF2"/>
    <w:rsid w:val="00817BD4"/>
    <w:rsid w:val="00817FA0"/>
    <w:rsid w:val="00821B08"/>
    <w:rsid w:val="00826FB7"/>
    <w:rsid w:val="00830836"/>
    <w:rsid w:val="00841F0D"/>
    <w:rsid w:val="00843C40"/>
    <w:rsid w:val="00844605"/>
    <w:rsid w:val="00844C74"/>
    <w:rsid w:val="00854FC0"/>
    <w:rsid w:val="00855B50"/>
    <w:rsid w:val="008576C2"/>
    <w:rsid w:val="008623D5"/>
    <w:rsid w:val="00863991"/>
    <w:rsid w:val="0086423A"/>
    <w:rsid w:val="008661D7"/>
    <w:rsid w:val="00866B97"/>
    <w:rsid w:val="00866E68"/>
    <w:rsid w:val="008673A6"/>
    <w:rsid w:val="00875600"/>
    <w:rsid w:val="00877C05"/>
    <w:rsid w:val="00882AFA"/>
    <w:rsid w:val="00883411"/>
    <w:rsid w:val="00883CC2"/>
    <w:rsid w:val="0088659E"/>
    <w:rsid w:val="00887F7B"/>
    <w:rsid w:val="00890FC3"/>
    <w:rsid w:val="008A017C"/>
    <w:rsid w:val="008A0616"/>
    <w:rsid w:val="008A20A3"/>
    <w:rsid w:val="008A2ABC"/>
    <w:rsid w:val="008A3B61"/>
    <w:rsid w:val="008A473B"/>
    <w:rsid w:val="008A4B31"/>
    <w:rsid w:val="008B48E8"/>
    <w:rsid w:val="008B669E"/>
    <w:rsid w:val="008C138A"/>
    <w:rsid w:val="008C415F"/>
    <w:rsid w:val="008D4D53"/>
    <w:rsid w:val="008D50B7"/>
    <w:rsid w:val="008D7129"/>
    <w:rsid w:val="008E3BCB"/>
    <w:rsid w:val="008E4C35"/>
    <w:rsid w:val="008E670D"/>
    <w:rsid w:val="008E68DE"/>
    <w:rsid w:val="008E7ED7"/>
    <w:rsid w:val="008F0517"/>
    <w:rsid w:val="008F0EA2"/>
    <w:rsid w:val="008F21C9"/>
    <w:rsid w:val="008F62A8"/>
    <w:rsid w:val="008F69B8"/>
    <w:rsid w:val="008F7334"/>
    <w:rsid w:val="008F747B"/>
    <w:rsid w:val="00901A09"/>
    <w:rsid w:val="00906282"/>
    <w:rsid w:val="009149FC"/>
    <w:rsid w:val="0092292A"/>
    <w:rsid w:val="00925573"/>
    <w:rsid w:val="00930AD2"/>
    <w:rsid w:val="00931011"/>
    <w:rsid w:val="0093215A"/>
    <w:rsid w:val="009353CF"/>
    <w:rsid w:val="00936518"/>
    <w:rsid w:val="00937158"/>
    <w:rsid w:val="009400C1"/>
    <w:rsid w:val="009413E6"/>
    <w:rsid w:val="00952F5F"/>
    <w:rsid w:val="00954F97"/>
    <w:rsid w:val="0095509B"/>
    <w:rsid w:val="0095582B"/>
    <w:rsid w:val="00955968"/>
    <w:rsid w:val="009577E4"/>
    <w:rsid w:val="00957DF7"/>
    <w:rsid w:val="0096786E"/>
    <w:rsid w:val="0097223F"/>
    <w:rsid w:val="00976123"/>
    <w:rsid w:val="009831E2"/>
    <w:rsid w:val="00984C73"/>
    <w:rsid w:val="009856ED"/>
    <w:rsid w:val="00986D8C"/>
    <w:rsid w:val="009916F0"/>
    <w:rsid w:val="00993F32"/>
    <w:rsid w:val="00994260"/>
    <w:rsid w:val="00994B48"/>
    <w:rsid w:val="00995FDC"/>
    <w:rsid w:val="00997988"/>
    <w:rsid w:val="009A1A81"/>
    <w:rsid w:val="009A1E80"/>
    <w:rsid w:val="009A31B7"/>
    <w:rsid w:val="009A3495"/>
    <w:rsid w:val="009B4ADE"/>
    <w:rsid w:val="009C0DFD"/>
    <w:rsid w:val="009C1792"/>
    <w:rsid w:val="009C2D10"/>
    <w:rsid w:val="009C4675"/>
    <w:rsid w:val="009C5E5D"/>
    <w:rsid w:val="009D2FAC"/>
    <w:rsid w:val="009D7168"/>
    <w:rsid w:val="009E0026"/>
    <w:rsid w:val="009E062E"/>
    <w:rsid w:val="009E15D7"/>
    <w:rsid w:val="009E4391"/>
    <w:rsid w:val="009E4931"/>
    <w:rsid w:val="009F0A8A"/>
    <w:rsid w:val="00A00593"/>
    <w:rsid w:val="00A011BC"/>
    <w:rsid w:val="00A0161C"/>
    <w:rsid w:val="00A1088E"/>
    <w:rsid w:val="00A11010"/>
    <w:rsid w:val="00A12FE6"/>
    <w:rsid w:val="00A144BD"/>
    <w:rsid w:val="00A14666"/>
    <w:rsid w:val="00A20A33"/>
    <w:rsid w:val="00A26BF3"/>
    <w:rsid w:val="00A2761C"/>
    <w:rsid w:val="00A30B86"/>
    <w:rsid w:val="00A31CB3"/>
    <w:rsid w:val="00A45987"/>
    <w:rsid w:val="00A5127D"/>
    <w:rsid w:val="00A51ED9"/>
    <w:rsid w:val="00A558F4"/>
    <w:rsid w:val="00A60476"/>
    <w:rsid w:val="00A64D83"/>
    <w:rsid w:val="00A65BAE"/>
    <w:rsid w:val="00A71456"/>
    <w:rsid w:val="00A75417"/>
    <w:rsid w:val="00A7661B"/>
    <w:rsid w:val="00A77325"/>
    <w:rsid w:val="00A77DD1"/>
    <w:rsid w:val="00A8011B"/>
    <w:rsid w:val="00A80425"/>
    <w:rsid w:val="00A96EF4"/>
    <w:rsid w:val="00AA3970"/>
    <w:rsid w:val="00AB011A"/>
    <w:rsid w:val="00AB1A31"/>
    <w:rsid w:val="00AB2D94"/>
    <w:rsid w:val="00AB38A6"/>
    <w:rsid w:val="00AB5E6C"/>
    <w:rsid w:val="00AB72B3"/>
    <w:rsid w:val="00AC0713"/>
    <w:rsid w:val="00AE131D"/>
    <w:rsid w:val="00AE22A8"/>
    <w:rsid w:val="00AE3768"/>
    <w:rsid w:val="00AF2818"/>
    <w:rsid w:val="00AF365D"/>
    <w:rsid w:val="00AF50F9"/>
    <w:rsid w:val="00AF74DF"/>
    <w:rsid w:val="00AF7580"/>
    <w:rsid w:val="00B00CE0"/>
    <w:rsid w:val="00B042CE"/>
    <w:rsid w:val="00B05759"/>
    <w:rsid w:val="00B1316B"/>
    <w:rsid w:val="00B14654"/>
    <w:rsid w:val="00B15047"/>
    <w:rsid w:val="00B16794"/>
    <w:rsid w:val="00B174EA"/>
    <w:rsid w:val="00B17E77"/>
    <w:rsid w:val="00B26EDF"/>
    <w:rsid w:val="00B345BF"/>
    <w:rsid w:val="00B42679"/>
    <w:rsid w:val="00B430BE"/>
    <w:rsid w:val="00B44451"/>
    <w:rsid w:val="00B524F4"/>
    <w:rsid w:val="00B53C43"/>
    <w:rsid w:val="00B61E14"/>
    <w:rsid w:val="00B62D27"/>
    <w:rsid w:val="00B65C1F"/>
    <w:rsid w:val="00B66207"/>
    <w:rsid w:val="00B70F61"/>
    <w:rsid w:val="00B7177C"/>
    <w:rsid w:val="00B71A95"/>
    <w:rsid w:val="00B75605"/>
    <w:rsid w:val="00B761EA"/>
    <w:rsid w:val="00B774C6"/>
    <w:rsid w:val="00B827D2"/>
    <w:rsid w:val="00B83CC0"/>
    <w:rsid w:val="00B83CEF"/>
    <w:rsid w:val="00B87D04"/>
    <w:rsid w:val="00B9004D"/>
    <w:rsid w:val="00B943B2"/>
    <w:rsid w:val="00B94CB9"/>
    <w:rsid w:val="00BA016D"/>
    <w:rsid w:val="00BA1553"/>
    <w:rsid w:val="00BA470C"/>
    <w:rsid w:val="00BA6B77"/>
    <w:rsid w:val="00BA6DE0"/>
    <w:rsid w:val="00BB008C"/>
    <w:rsid w:val="00BB11C9"/>
    <w:rsid w:val="00BB446A"/>
    <w:rsid w:val="00BB5363"/>
    <w:rsid w:val="00BB6A67"/>
    <w:rsid w:val="00BB743C"/>
    <w:rsid w:val="00BC1A1F"/>
    <w:rsid w:val="00BC7497"/>
    <w:rsid w:val="00BD2561"/>
    <w:rsid w:val="00BD7E15"/>
    <w:rsid w:val="00BE524C"/>
    <w:rsid w:val="00BE71B6"/>
    <w:rsid w:val="00BE7E84"/>
    <w:rsid w:val="00BF004E"/>
    <w:rsid w:val="00BF29D6"/>
    <w:rsid w:val="00BF5F77"/>
    <w:rsid w:val="00C02C8D"/>
    <w:rsid w:val="00C041B4"/>
    <w:rsid w:val="00C061A7"/>
    <w:rsid w:val="00C10F71"/>
    <w:rsid w:val="00C13233"/>
    <w:rsid w:val="00C16C20"/>
    <w:rsid w:val="00C25F54"/>
    <w:rsid w:val="00C26008"/>
    <w:rsid w:val="00C27FDF"/>
    <w:rsid w:val="00C318CD"/>
    <w:rsid w:val="00C4090B"/>
    <w:rsid w:val="00C42D51"/>
    <w:rsid w:val="00C51C59"/>
    <w:rsid w:val="00C6408B"/>
    <w:rsid w:val="00C645CC"/>
    <w:rsid w:val="00C7299C"/>
    <w:rsid w:val="00C812CC"/>
    <w:rsid w:val="00C8383A"/>
    <w:rsid w:val="00C91929"/>
    <w:rsid w:val="00C93629"/>
    <w:rsid w:val="00C93A1F"/>
    <w:rsid w:val="00C96C5A"/>
    <w:rsid w:val="00C97F36"/>
    <w:rsid w:val="00CA009A"/>
    <w:rsid w:val="00CA0194"/>
    <w:rsid w:val="00CA2A33"/>
    <w:rsid w:val="00CA533B"/>
    <w:rsid w:val="00CA7236"/>
    <w:rsid w:val="00CB07AA"/>
    <w:rsid w:val="00CB4CE7"/>
    <w:rsid w:val="00CB6C47"/>
    <w:rsid w:val="00CC11F3"/>
    <w:rsid w:val="00CC154F"/>
    <w:rsid w:val="00CC32DB"/>
    <w:rsid w:val="00CC4874"/>
    <w:rsid w:val="00CD06C4"/>
    <w:rsid w:val="00CD0984"/>
    <w:rsid w:val="00CD1139"/>
    <w:rsid w:val="00CD23E9"/>
    <w:rsid w:val="00CD58CD"/>
    <w:rsid w:val="00CD5E0F"/>
    <w:rsid w:val="00CE1D3A"/>
    <w:rsid w:val="00CE4E9A"/>
    <w:rsid w:val="00CE6FA4"/>
    <w:rsid w:val="00CF05E0"/>
    <w:rsid w:val="00CF5986"/>
    <w:rsid w:val="00CF70AC"/>
    <w:rsid w:val="00D0148F"/>
    <w:rsid w:val="00D04927"/>
    <w:rsid w:val="00D0664A"/>
    <w:rsid w:val="00D0667F"/>
    <w:rsid w:val="00D118C9"/>
    <w:rsid w:val="00D1453D"/>
    <w:rsid w:val="00D14541"/>
    <w:rsid w:val="00D160E9"/>
    <w:rsid w:val="00D164F1"/>
    <w:rsid w:val="00D17967"/>
    <w:rsid w:val="00D26709"/>
    <w:rsid w:val="00D30236"/>
    <w:rsid w:val="00D332DB"/>
    <w:rsid w:val="00D33328"/>
    <w:rsid w:val="00D333FE"/>
    <w:rsid w:val="00D42392"/>
    <w:rsid w:val="00D4485B"/>
    <w:rsid w:val="00D45B92"/>
    <w:rsid w:val="00D541A7"/>
    <w:rsid w:val="00D56035"/>
    <w:rsid w:val="00D65795"/>
    <w:rsid w:val="00D65AB6"/>
    <w:rsid w:val="00D70B27"/>
    <w:rsid w:val="00D71109"/>
    <w:rsid w:val="00D71D97"/>
    <w:rsid w:val="00D72578"/>
    <w:rsid w:val="00D729B7"/>
    <w:rsid w:val="00D75982"/>
    <w:rsid w:val="00D8109A"/>
    <w:rsid w:val="00D8176E"/>
    <w:rsid w:val="00D829A5"/>
    <w:rsid w:val="00D8359C"/>
    <w:rsid w:val="00D87401"/>
    <w:rsid w:val="00D901CD"/>
    <w:rsid w:val="00D90FD6"/>
    <w:rsid w:val="00D918D5"/>
    <w:rsid w:val="00D91E96"/>
    <w:rsid w:val="00D96ECB"/>
    <w:rsid w:val="00D97462"/>
    <w:rsid w:val="00D97A76"/>
    <w:rsid w:val="00DA5B7D"/>
    <w:rsid w:val="00DA6DE0"/>
    <w:rsid w:val="00DB2CF2"/>
    <w:rsid w:val="00DB39C6"/>
    <w:rsid w:val="00DB3FEA"/>
    <w:rsid w:val="00DB42A0"/>
    <w:rsid w:val="00DB75C4"/>
    <w:rsid w:val="00DD05BC"/>
    <w:rsid w:val="00DE1FFC"/>
    <w:rsid w:val="00DE3AC5"/>
    <w:rsid w:val="00DE63D4"/>
    <w:rsid w:val="00DF17FB"/>
    <w:rsid w:val="00DF271A"/>
    <w:rsid w:val="00DF331C"/>
    <w:rsid w:val="00DF54BF"/>
    <w:rsid w:val="00E01306"/>
    <w:rsid w:val="00E056F8"/>
    <w:rsid w:val="00E11F66"/>
    <w:rsid w:val="00E168D0"/>
    <w:rsid w:val="00E2112C"/>
    <w:rsid w:val="00E22319"/>
    <w:rsid w:val="00E3047D"/>
    <w:rsid w:val="00E33918"/>
    <w:rsid w:val="00E407A1"/>
    <w:rsid w:val="00E437EA"/>
    <w:rsid w:val="00E43DDA"/>
    <w:rsid w:val="00E44163"/>
    <w:rsid w:val="00E46151"/>
    <w:rsid w:val="00E479DC"/>
    <w:rsid w:val="00E50CD7"/>
    <w:rsid w:val="00E52080"/>
    <w:rsid w:val="00E57171"/>
    <w:rsid w:val="00E6348F"/>
    <w:rsid w:val="00E64ADD"/>
    <w:rsid w:val="00E6646C"/>
    <w:rsid w:val="00E7025C"/>
    <w:rsid w:val="00E7107E"/>
    <w:rsid w:val="00E8268C"/>
    <w:rsid w:val="00E82BBD"/>
    <w:rsid w:val="00E82E0B"/>
    <w:rsid w:val="00E8493D"/>
    <w:rsid w:val="00E8670D"/>
    <w:rsid w:val="00E867B0"/>
    <w:rsid w:val="00E87472"/>
    <w:rsid w:val="00E900A4"/>
    <w:rsid w:val="00E937F8"/>
    <w:rsid w:val="00E97E4B"/>
    <w:rsid w:val="00EA0450"/>
    <w:rsid w:val="00EA095B"/>
    <w:rsid w:val="00EA3FBE"/>
    <w:rsid w:val="00EB1773"/>
    <w:rsid w:val="00EB3C3B"/>
    <w:rsid w:val="00EB62A0"/>
    <w:rsid w:val="00EB7CB1"/>
    <w:rsid w:val="00ED26C8"/>
    <w:rsid w:val="00ED4BED"/>
    <w:rsid w:val="00EE32C6"/>
    <w:rsid w:val="00EE4912"/>
    <w:rsid w:val="00EE748E"/>
    <w:rsid w:val="00EE75C2"/>
    <w:rsid w:val="00EE7E13"/>
    <w:rsid w:val="00EF18CE"/>
    <w:rsid w:val="00EF2A3B"/>
    <w:rsid w:val="00EF4427"/>
    <w:rsid w:val="00EF4B27"/>
    <w:rsid w:val="00EF55C9"/>
    <w:rsid w:val="00EF64EE"/>
    <w:rsid w:val="00F01306"/>
    <w:rsid w:val="00F065CB"/>
    <w:rsid w:val="00F07B25"/>
    <w:rsid w:val="00F1209A"/>
    <w:rsid w:val="00F12ED5"/>
    <w:rsid w:val="00F1319A"/>
    <w:rsid w:val="00F1715B"/>
    <w:rsid w:val="00F2760A"/>
    <w:rsid w:val="00F4015E"/>
    <w:rsid w:val="00F41955"/>
    <w:rsid w:val="00F42350"/>
    <w:rsid w:val="00F47962"/>
    <w:rsid w:val="00F50192"/>
    <w:rsid w:val="00F54936"/>
    <w:rsid w:val="00F56547"/>
    <w:rsid w:val="00F5689C"/>
    <w:rsid w:val="00F620D9"/>
    <w:rsid w:val="00F63F2E"/>
    <w:rsid w:val="00F661C5"/>
    <w:rsid w:val="00F66C24"/>
    <w:rsid w:val="00F74F92"/>
    <w:rsid w:val="00F758A5"/>
    <w:rsid w:val="00F83E70"/>
    <w:rsid w:val="00F861C9"/>
    <w:rsid w:val="00F871F7"/>
    <w:rsid w:val="00F93A91"/>
    <w:rsid w:val="00F94557"/>
    <w:rsid w:val="00F94C19"/>
    <w:rsid w:val="00FA0505"/>
    <w:rsid w:val="00FA0E7C"/>
    <w:rsid w:val="00FA1AF7"/>
    <w:rsid w:val="00FA505D"/>
    <w:rsid w:val="00FA6424"/>
    <w:rsid w:val="00FA75FD"/>
    <w:rsid w:val="00FA7FC6"/>
    <w:rsid w:val="00FB0FAC"/>
    <w:rsid w:val="00FB4252"/>
    <w:rsid w:val="00FC2F9E"/>
    <w:rsid w:val="00FD16AE"/>
    <w:rsid w:val="00FD1AAE"/>
    <w:rsid w:val="00FD55DE"/>
    <w:rsid w:val="00FE0965"/>
    <w:rsid w:val="00FE21E5"/>
    <w:rsid w:val="00FE71B2"/>
    <w:rsid w:val="00FE770A"/>
    <w:rsid w:val="00FF0378"/>
    <w:rsid w:val="00FF1019"/>
    <w:rsid w:val="00FF5764"/>
    <w:rsid w:val="00FF5EF5"/>
    <w:rsid w:val="00FF7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05"/>
    <w:pPr>
      <w:ind w:left="720"/>
      <w:contextualSpacing/>
    </w:pPr>
  </w:style>
  <w:style w:type="paragraph" w:styleId="BalloonText">
    <w:name w:val="Balloon Text"/>
    <w:basedOn w:val="Normal"/>
    <w:link w:val="BalloonTextChar"/>
    <w:uiPriority w:val="99"/>
    <w:semiHidden/>
    <w:unhideWhenUsed/>
    <w:rsid w:val="001E1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449"/>
    <w:rPr>
      <w:rFonts w:ascii="Tahoma" w:hAnsi="Tahoma" w:cs="Tahoma"/>
      <w:sz w:val="16"/>
      <w:szCs w:val="16"/>
    </w:rPr>
  </w:style>
  <w:style w:type="character" w:styleId="Hyperlink">
    <w:name w:val="Hyperlink"/>
    <w:basedOn w:val="DefaultParagraphFont"/>
    <w:uiPriority w:val="99"/>
    <w:unhideWhenUsed/>
    <w:rsid w:val="00782E07"/>
    <w:rPr>
      <w:color w:val="0000FF"/>
      <w:u w:val="single"/>
    </w:rPr>
  </w:style>
  <w:style w:type="character" w:styleId="FollowedHyperlink">
    <w:name w:val="FollowedHyperlink"/>
    <w:basedOn w:val="DefaultParagraphFont"/>
    <w:uiPriority w:val="99"/>
    <w:semiHidden/>
    <w:unhideWhenUsed/>
    <w:rsid w:val="00016135"/>
    <w:rPr>
      <w:color w:val="800080" w:themeColor="followedHyperlink"/>
      <w:u w:val="single"/>
    </w:rPr>
  </w:style>
  <w:style w:type="paragraph" w:styleId="Header">
    <w:name w:val="header"/>
    <w:basedOn w:val="Normal"/>
    <w:link w:val="HeaderChar"/>
    <w:uiPriority w:val="99"/>
    <w:unhideWhenUsed/>
    <w:rsid w:val="00294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E7E"/>
  </w:style>
  <w:style w:type="paragraph" w:styleId="Footer">
    <w:name w:val="footer"/>
    <w:basedOn w:val="Normal"/>
    <w:link w:val="FooterChar"/>
    <w:uiPriority w:val="99"/>
    <w:unhideWhenUsed/>
    <w:rsid w:val="00294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E7E"/>
  </w:style>
  <w:style w:type="paragraph" w:styleId="NoSpacing">
    <w:name w:val="No Spacing"/>
    <w:uiPriority w:val="1"/>
    <w:qFormat/>
    <w:rsid w:val="006A3452"/>
    <w:pPr>
      <w:spacing w:after="0" w:line="240" w:lineRule="auto"/>
    </w:pPr>
  </w:style>
  <w:style w:type="character" w:styleId="CommentReference">
    <w:name w:val="annotation reference"/>
    <w:basedOn w:val="DefaultParagraphFont"/>
    <w:uiPriority w:val="99"/>
    <w:semiHidden/>
    <w:unhideWhenUsed/>
    <w:rsid w:val="00DA5B7D"/>
    <w:rPr>
      <w:sz w:val="16"/>
      <w:szCs w:val="16"/>
    </w:rPr>
  </w:style>
  <w:style w:type="paragraph" w:styleId="CommentText">
    <w:name w:val="annotation text"/>
    <w:basedOn w:val="Normal"/>
    <w:link w:val="CommentTextChar"/>
    <w:uiPriority w:val="99"/>
    <w:semiHidden/>
    <w:unhideWhenUsed/>
    <w:rsid w:val="00DA5B7D"/>
    <w:pPr>
      <w:spacing w:line="240" w:lineRule="auto"/>
    </w:pPr>
    <w:rPr>
      <w:sz w:val="20"/>
      <w:szCs w:val="20"/>
    </w:rPr>
  </w:style>
  <w:style w:type="character" w:customStyle="1" w:styleId="CommentTextChar">
    <w:name w:val="Comment Text Char"/>
    <w:basedOn w:val="DefaultParagraphFont"/>
    <w:link w:val="CommentText"/>
    <w:uiPriority w:val="99"/>
    <w:semiHidden/>
    <w:rsid w:val="00DA5B7D"/>
    <w:rPr>
      <w:sz w:val="20"/>
      <w:szCs w:val="20"/>
    </w:rPr>
  </w:style>
  <w:style w:type="paragraph" w:styleId="CommentSubject">
    <w:name w:val="annotation subject"/>
    <w:basedOn w:val="CommentText"/>
    <w:next w:val="CommentText"/>
    <w:link w:val="CommentSubjectChar"/>
    <w:uiPriority w:val="99"/>
    <w:semiHidden/>
    <w:unhideWhenUsed/>
    <w:rsid w:val="00DA5B7D"/>
    <w:rPr>
      <w:b/>
      <w:bCs/>
    </w:rPr>
  </w:style>
  <w:style w:type="character" w:customStyle="1" w:styleId="CommentSubjectChar">
    <w:name w:val="Comment Subject Char"/>
    <w:basedOn w:val="CommentTextChar"/>
    <w:link w:val="CommentSubject"/>
    <w:uiPriority w:val="99"/>
    <w:semiHidden/>
    <w:rsid w:val="00DA5B7D"/>
    <w:rPr>
      <w:b/>
      <w:bCs/>
      <w:sz w:val="20"/>
      <w:szCs w:val="20"/>
    </w:rPr>
  </w:style>
  <w:style w:type="table" w:styleId="TableGrid">
    <w:name w:val="Table Grid"/>
    <w:basedOn w:val="TableNormal"/>
    <w:uiPriority w:val="59"/>
    <w:rsid w:val="00C13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05"/>
    <w:pPr>
      <w:ind w:left="720"/>
      <w:contextualSpacing/>
    </w:pPr>
  </w:style>
  <w:style w:type="paragraph" w:styleId="BalloonText">
    <w:name w:val="Balloon Text"/>
    <w:basedOn w:val="Normal"/>
    <w:link w:val="BalloonTextChar"/>
    <w:uiPriority w:val="99"/>
    <w:semiHidden/>
    <w:unhideWhenUsed/>
    <w:rsid w:val="001E1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449"/>
    <w:rPr>
      <w:rFonts w:ascii="Tahoma" w:hAnsi="Tahoma" w:cs="Tahoma"/>
      <w:sz w:val="16"/>
      <w:szCs w:val="16"/>
    </w:rPr>
  </w:style>
  <w:style w:type="character" w:styleId="Hyperlink">
    <w:name w:val="Hyperlink"/>
    <w:basedOn w:val="DefaultParagraphFont"/>
    <w:uiPriority w:val="99"/>
    <w:unhideWhenUsed/>
    <w:rsid w:val="00782E07"/>
    <w:rPr>
      <w:color w:val="0000FF"/>
      <w:u w:val="single"/>
    </w:rPr>
  </w:style>
  <w:style w:type="character" w:styleId="FollowedHyperlink">
    <w:name w:val="FollowedHyperlink"/>
    <w:basedOn w:val="DefaultParagraphFont"/>
    <w:uiPriority w:val="99"/>
    <w:semiHidden/>
    <w:unhideWhenUsed/>
    <w:rsid w:val="00016135"/>
    <w:rPr>
      <w:color w:val="800080" w:themeColor="followedHyperlink"/>
      <w:u w:val="single"/>
    </w:rPr>
  </w:style>
  <w:style w:type="paragraph" w:styleId="Header">
    <w:name w:val="header"/>
    <w:basedOn w:val="Normal"/>
    <w:link w:val="HeaderChar"/>
    <w:uiPriority w:val="99"/>
    <w:unhideWhenUsed/>
    <w:rsid w:val="00294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E7E"/>
  </w:style>
  <w:style w:type="paragraph" w:styleId="Footer">
    <w:name w:val="footer"/>
    <w:basedOn w:val="Normal"/>
    <w:link w:val="FooterChar"/>
    <w:uiPriority w:val="99"/>
    <w:unhideWhenUsed/>
    <w:rsid w:val="00294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E7E"/>
  </w:style>
  <w:style w:type="paragraph" w:styleId="NoSpacing">
    <w:name w:val="No Spacing"/>
    <w:uiPriority w:val="1"/>
    <w:qFormat/>
    <w:rsid w:val="006A3452"/>
    <w:pPr>
      <w:spacing w:after="0" w:line="240" w:lineRule="auto"/>
    </w:pPr>
  </w:style>
  <w:style w:type="character" w:styleId="CommentReference">
    <w:name w:val="annotation reference"/>
    <w:basedOn w:val="DefaultParagraphFont"/>
    <w:uiPriority w:val="99"/>
    <w:semiHidden/>
    <w:unhideWhenUsed/>
    <w:rsid w:val="00DA5B7D"/>
    <w:rPr>
      <w:sz w:val="16"/>
      <w:szCs w:val="16"/>
    </w:rPr>
  </w:style>
  <w:style w:type="paragraph" w:styleId="CommentText">
    <w:name w:val="annotation text"/>
    <w:basedOn w:val="Normal"/>
    <w:link w:val="CommentTextChar"/>
    <w:uiPriority w:val="99"/>
    <w:semiHidden/>
    <w:unhideWhenUsed/>
    <w:rsid w:val="00DA5B7D"/>
    <w:pPr>
      <w:spacing w:line="240" w:lineRule="auto"/>
    </w:pPr>
    <w:rPr>
      <w:sz w:val="20"/>
      <w:szCs w:val="20"/>
    </w:rPr>
  </w:style>
  <w:style w:type="character" w:customStyle="1" w:styleId="CommentTextChar">
    <w:name w:val="Comment Text Char"/>
    <w:basedOn w:val="DefaultParagraphFont"/>
    <w:link w:val="CommentText"/>
    <w:uiPriority w:val="99"/>
    <w:semiHidden/>
    <w:rsid w:val="00DA5B7D"/>
    <w:rPr>
      <w:sz w:val="20"/>
      <w:szCs w:val="20"/>
    </w:rPr>
  </w:style>
  <w:style w:type="paragraph" w:styleId="CommentSubject">
    <w:name w:val="annotation subject"/>
    <w:basedOn w:val="CommentText"/>
    <w:next w:val="CommentText"/>
    <w:link w:val="CommentSubjectChar"/>
    <w:uiPriority w:val="99"/>
    <w:semiHidden/>
    <w:unhideWhenUsed/>
    <w:rsid w:val="00DA5B7D"/>
    <w:rPr>
      <w:b/>
      <w:bCs/>
    </w:rPr>
  </w:style>
  <w:style w:type="character" w:customStyle="1" w:styleId="CommentSubjectChar">
    <w:name w:val="Comment Subject Char"/>
    <w:basedOn w:val="CommentTextChar"/>
    <w:link w:val="CommentSubject"/>
    <w:uiPriority w:val="99"/>
    <w:semiHidden/>
    <w:rsid w:val="00DA5B7D"/>
    <w:rPr>
      <w:b/>
      <w:bCs/>
      <w:sz w:val="20"/>
      <w:szCs w:val="20"/>
    </w:rPr>
  </w:style>
  <w:style w:type="table" w:styleId="TableGrid">
    <w:name w:val="Table Grid"/>
    <w:basedOn w:val="TableNormal"/>
    <w:uiPriority w:val="59"/>
    <w:rsid w:val="00C13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092">
      <w:bodyDiv w:val="1"/>
      <w:marLeft w:val="0"/>
      <w:marRight w:val="0"/>
      <w:marTop w:val="0"/>
      <w:marBottom w:val="0"/>
      <w:divBdr>
        <w:top w:val="none" w:sz="0" w:space="0" w:color="auto"/>
        <w:left w:val="none" w:sz="0" w:space="0" w:color="auto"/>
        <w:bottom w:val="none" w:sz="0" w:space="0" w:color="auto"/>
        <w:right w:val="none" w:sz="0" w:space="0" w:color="auto"/>
      </w:divBdr>
    </w:div>
    <w:div w:id="208492577">
      <w:bodyDiv w:val="1"/>
      <w:marLeft w:val="0"/>
      <w:marRight w:val="0"/>
      <w:marTop w:val="0"/>
      <w:marBottom w:val="0"/>
      <w:divBdr>
        <w:top w:val="none" w:sz="0" w:space="0" w:color="auto"/>
        <w:left w:val="none" w:sz="0" w:space="0" w:color="auto"/>
        <w:bottom w:val="none" w:sz="0" w:space="0" w:color="auto"/>
        <w:right w:val="none" w:sz="0" w:space="0" w:color="auto"/>
      </w:divBdr>
    </w:div>
    <w:div w:id="1577548496">
      <w:bodyDiv w:val="1"/>
      <w:marLeft w:val="0"/>
      <w:marRight w:val="0"/>
      <w:marTop w:val="0"/>
      <w:marBottom w:val="0"/>
      <w:divBdr>
        <w:top w:val="none" w:sz="0" w:space="0" w:color="auto"/>
        <w:left w:val="none" w:sz="0" w:space="0" w:color="auto"/>
        <w:bottom w:val="none" w:sz="0" w:space="0" w:color="auto"/>
        <w:right w:val="none" w:sz="0" w:space="0" w:color="auto"/>
      </w:divBdr>
    </w:div>
    <w:div w:id="1768378768">
      <w:bodyDiv w:val="1"/>
      <w:marLeft w:val="0"/>
      <w:marRight w:val="0"/>
      <w:marTop w:val="0"/>
      <w:marBottom w:val="0"/>
      <w:divBdr>
        <w:top w:val="none" w:sz="0" w:space="0" w:color="auto"/>
        <w:left w:val="none" w:sz="0" w:space="0" w:color="auto"/>
        <w:bottom w:val="none" w:sz="0" w:space="0" w:color="auto"/>
        <w:right w:val="none" w:sz="0" w:space="0" w:color="auto"/>
      </w:divBdr>
    </w:div>
    <w:div w:id="17972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E6B1-791E-4CF0-8A05-3ADA30E5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47F11D68</Template>
  <TotalTime>1</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BWNFT</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Hutchings</dc:creator>
  <cp:lastModifiedBy>Claire ONeill</cp:lastModifiedBy>
  <cp:revision>2</cp:revision>
  <cp:lastPrinted>2016-10-20T14:23:00Z</cp:lastPrinted>
  <dcterms:created xsi:type="dcterms:W3CDTF">2016-10-20T14:28:00Z</dcterms:created>
  <dcterms:modified xsi:type="dcterms:W3CDTF">2016-10-20T14:28:00Z</dcterms:modified>
</cp:coreProperties>
</file>